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5418"/>
        <w:gridCol w:w="118"/>
      </w:tblGrid>
      <w:tr w:rsidR="00562AAB">
        <w:trPr>
          <w:trHeight w:val="13822"/>
        </w:trPr>
        <w:tc>
          <w:tcPr>
            <w:tcW w:w="10935" w:type="dxa"/>
            <w:gridSpan w:val="3"/>
            <w:tcBorders>
              <w:bottom w:val="single" w:sz="4" w:space="0" w:color="000000"/>
            </w:tcBorders>
          </w:tcPr>
          <w:p w:rsidR="00562AAB" w:rsidRDefault="00562AAB">
            <w:pPr>
              <w:pStyle w:val="TableParagraph"/>
              <w:rPr>
                <w:sz w:val="20"/>
              </w:rPr>
            </w:pPr>
          </w:p>
          <w:p w:rsidR="00562AAB" w:rsidRDefault="00562AAB">
            <w:pPr>
              <w:pStyle w:val="TableParagraph"/>
              <w:rPr>
                <w:sz w:val="20"/>
              </w:rPr>
            </w:pPr>
          </w:p>
          <w:p w:rsidR="00562AAB" w:rsidRDefault="00562AAB">
            <w:pPr>
              <w:pStyle w:val="TableParagraph"/>
              <w:rPr>
                <w:sz w:val="20"/>
              </w:rPr>
            </w:pPr>
          </w:p>
          <w:p w:rsidR="00562AAB" w:rsidRDefault="00562AAB">
            <w:pPr>
              <w:pStyle w:val="TableParagraph"/>
              <w:rPr>
                <w:sz w:val="20"/>
              </w:rPr>
            </w:pPr>
          </w:p>
          <w:p w:rsidR="00562AAB" w:rsidRDefault="00562AAB">
            <w:pPr>
              <w:pStyle w:val="TableParagraph"/>
              <w:spacing w:before="1" w:after="1"/>
              <w:rPr>
                <w:sz w:val="23"/>
              </w:rPr>
            </w:pPr>
          </w:p>
          <w:p w:rsidR="00562AAB" w:rsidRDefault="00BB450A">
            <w:pPr>
              <w:pStyle w:val="TableParagraph"/>
              <w:tabs>
                <w:tab w:val="left" w:pos="5980"/>
              </w:tabs>
              <w:ind w:left="90"/>
              <w:rPr>
                <w:sz w:val="20"/>
              </w:rPr>
            </w:pPr>
            <w:r>
              <w:rPr>
                <w:noProof/>
                <w:sz w:val="20"/>
                <w:lang w:eastAsia="tr-TR"/>
              </w:rPr>
              <w:drawing>
                <wp:inline distT="0" distB="0" distL="0" distR="0">
                  <wp:extent cx="2760229" cy="2088832"/>
                  <wp:effectExtent l="0" t="0" r="0" b="0"/>
                  <wp:docPr id="1" name="image1.jpeg" descr="C:\Users\ali\Desktop\desimal dosyalama\Milli_egitim_bakanlig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60229" cy="2088832"/>
                          </a:xfrm>
                          <a:prstGeom prst="rect">
                            <a:avLst/>
                          </a:prstGeom>
                        </pic:spPr>
                      </pic:pic>
                    </a:graphicData>
                  </a:graphic>
                </wp:inline>
              </w:drawing>
            </w:r>
            <w:r>
              <w:rPr>
                <w:sz w:val="20"/>
              </w:rPr>
              <w:tab/>
            </w:r>
            <w:r w:rsidR="00820BB1" w:rsidRPr="00820BB1">
              <w:rPr>
                <w:noProof/>
                <w:sz w:val="20"/>
                <w:lang w:eastAsia="tr-TR"/>
              </w:rPr>
              <w:drawing>
                <wp:inline distT="0" distB="0" distL="0" distR="0">
                  <wp:extent cx="2476500" cy="2476500"/>
                  <wp:effectExtent l="0" t="0" r="0" b="0"/>
                  <wp:docPr id="2" name="Resim 2" descr="C:\Users\HABİB\Desktop\SV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BİB\Desktop\SV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562AAB" w:rsidRDefault="00562AAB">
            <w:pPr>
              <w:pStyle w:val="TableParagraph"/>
              <w:rPr>
                <w:sz w:val="58"/>
              </w:rPr>
            </w:pPr>
          </w:p>
          <w:p w:rsidR="00562AAB" w:rsidRDefault="00BB450A" w:rsidP="009D3601">
            <w:pPr>
              <w:pStyle w:val="TableParagraph"/>
              <w:spacing w:before="447" w:line="598" w:lineRule="exact"/>
              <w:ind w:left="2458" w:right="3102"/>
              <w:jc w:val="center"/>
              <w:rPr>
                <w:b/>
                <w:sz w:val="52"/>
              </w:rPr>
            </w:pPr>
            <w:bookmarkStart w:id="0" w:name="_GoBack"/>
            <w:bookmarkEnd w:id="0"/>
            <w:r>
              <w:rPr>
                <w:b/>
                <w:sz w:val="52"/>
              </w:rPr>
              <w:t>T.C.</w:t>
            </w:r>
          </w:p>
          <w:p w:rsidR="00562AAB" w:rsidRDefault="00820BB1" w:rsidP="00AF720C">
            <w:pPr>
              <w:pStyle w:val="TableParagraph"/>
              <w:spacing w:line="598" w:lineRule="exact"/>
              <w:ind w:right="3102"/>
              <w:jc w:val="center"/>
              <w:rPr>
                <w:b/>
                <w:sz w:val="52"/>
              </w:rPr>
            </w:pPr>
            <w:r>
              <w:rPr>
                <w:b/>
                <w:sz w:val="52"/>
              </w:rPr>
              <w:t>ANTALYA</w:t>
            </w:r>
            <w:r w:rsidR="00BB450A">
              <w:rPr>
                <w:b/>
                <w:sz w:val="52"/>
              </w:rPr>
              <w:t xml:space="preserve"> VALİLİĞİ</w:t>
            </w:r>
          </w:p>
          <w:p w:rsidR="00562AAB" w:rsidRDefault="00820BB1" w:rsidP="00AF720C">
            <w:pPr>
              <w:pStyle w:val="TableParagraph"/>
              <w:ind w:right="2122"/>
              <w:jc w:val="center"/>
              <w:rPr>
                <w:b/>
                <w:sz w:val="52"/>
              </w:rPr>
            </w:pPr>
            <w:r>
              <w:rPr>
                <w:b/>
                <w:sz w:val="52"/>
              </w:rPr>
              <w:t>DÖŞEMEALTI</w:t>
            </w:r>
            <w:r w:rsidR="00BB450A">
              <w:rPr>
                <w:b/>
                <w:sz w:val="52"/>
              </w:rPr>
              <w:t xml:space="preserve"> KAYMAKAMLIĞI </w:t>
            </w:r>
            <w:r>
              <w:rPr>
                <w:b/>
                <w:sz w:val="52"/>
              </w:rPr>
              <w:t>ŞEHİT VOLKAN CANÖZ</w:t>
            </w:r>
            <w:r w:rsidR="00BB450A">
              <w:rPr>
                <w:b/>
                <w:sz w:val="52"/>
              </w:rPr>
              <w:t xml:space="preserve"> ANADOLU İMAM HATİP LİSESİ</w:t>
            </w:r>
          </w:p>
          <w:p w:rsidR="00562AAB" w:rsidRDefault="00562AAB">
            <w:pPr>
              <w:pStyle w:val="TableParagraph"/>
              <w:rPr>
                <w:sz w:val="58"/>
              </w:rPr>
            </w:pPr>
          </w:p>
          <w:p w:rsidR="009D3601" w:rsidRDefault="009D3601">
            <w:pPr>
              <w:pStyle w:val="TableParagraph"/>
              <w:spacing w:before="346"/>
              <w:ind w:left="2852" w:right="3102"/>
              <w:jc w:val="center"/>
              <w:rPr>
                <w:b/>
                <w:sz w:val="36"/>
              </w:rPr>
            </w:pPr>
          </w:p>
          <w:p w:rsidR="00562AAB" w:rsidRDefault="00BB450A">
            <w:pPr>
              <w:pStyle w:val="TableParagraph"/>
              <w:spacing w:before="346"/>
              <w:ind w:left="2852" w:right="3102"/>
              <w:jc w:val="center"/>
              <w:rPr>
                <w:b/>
                <w:sz w:val="36"/>
              </w:rPr>
            </w:pPr>
            <w:r>
              <w:rPr>
                <w:b/>
                <w:sz w:val="36"/>
              </w:rPr>
              <w:t>COVİD-19</w:t>
            </w:r>
          </w:p>
          <w:p w:rsidR="00562AAB" w:rsidRDefault="00BB450A">
            <w:pPr>
              <w:pStyle w:val="TableParagraph"/>
              <w:spacing w:before="1" w:line="413" w:lineRule="exact"/>
              <w:ind w:left="3287" w:right="3102"/>
              <w:jc w:val="center"/>
              <w:rPr>
                <w:b/>
                <w:sz w:val="36"/>
              </w:rPr>
            </w:pPr>
            <w:r>
              <w:rPr>
                <w:b/>
                <w:sz w:val="36"/>
              </w:rPr>
              <w:t>ENFEKSİYON ÖNLEME</w:t>
            </w:r>
          </w:p>
          <w:p w:rsidR="00562AAB" w:rsidRDefault="00BB450A">
            <w:pPr>
              <w:pStyle w:val="TableParagraph"/>
              <w:spacing w:line="413" w:lineRule="exact"/>
              <w:ind w:left="2780" w:right="3102"/>
              <w:jc w:val="center"/>
              <w:rPr>
                <w:b/>
                <w:sz w:val="36"/>
              </w:rPr>
            </w:pPr>
            <w:r>
              <w:rPr>
                <w:b/>
                <w:sz w:val="36"/>
              </w:rPr>
              <w:t>VE</w:t>
            </w:r>
          </w:p>
          <w:p w:rsidR="00562AAB" w:rsidRDefault="00BB450A">
            <w:pPr>
              <w:pStyle w:val="TableParagraph"/>
              <w:spacing w:before="2" w:line="413" w:lineRule="exact"/>
              <w:ind w:left="3311" w:right="3102"/>
              <w:jc w:val="center"/>
              <w:rPr>
                <w:b/>
                <w:sz w:val="36"/>
              </w:rPr>
            </w:pPr>
            <w:r>
              <w:rPr>
                <w:b/>
                <w:sz w:val="36"/>
              </w:rPr>
              <w:t>KONTROL EYLEM PLANI</w:t>
            </w:r>
          </w:p>
          <w:p w:rsidR="00562AAB" w:rsidRDefault="00BB450A">
            <w:pPr>
              <w:pStyle w:val="TableParagraph"/>
              <w:spacing w:line="413" w:lineRule="exact"/>
              <w:ind w:left="3063" w:right="3102"/>
              <w:jc w:val="center"/>
              <w:rPr>
                <w:b/>
                <w:sz w:val="36"/>
              </w:rPr>
            </w:pPr>
            <w:r>
              <w:rPr>
                <w:b/>
                <w:sz w:val="36"/>
              </w:rPr>
              <w:t>2020</w:t>
            </w:r>
          </w:p>
        </w:tc>
      </w:tr>
      <w:tr w:rsidR="00562AAB">
        <w:trPr>
          <w:trHeight w:val="551"/>
        </w:trPr>
        <w:tc>
          <w:tcPr>
            <w:tcW w:w="10817" w:type="dxa"/>
            <w:gridSpan w:val="2"/>
            <w:tcBorders>
              <w:top w:val="single" w:sz="4" w:space="0" w:color="000000"/>
              <w:left w:val="thinThickMediumGap" w:sz="4" w:space="0" w:color="000000"/>
              <w:bottom w:val="single" w:sz="4" w:space="0" w:color="000000"/>
              <w:right w:val="single" w:sz="4" w:space="0" w:color="000000"/>
            </w:tcBorders>
          </w:tcPr>
          <w:p w:rsidR="00562AAB" w:rsidRDefault="00820BB1" w:rsidP="00820BB1">
            <w:pPr>
              <w:pStyle w:val="TableParagraph"/>
              <w:spacing w:before="2" w:line="276" w:lineRule="exact"/>
              <w:ind w:right="2584"/>
              <w:rPr>
                <w:b/>
                <w:sz w:val="24"/>
              </w:rPr>
            </w:pPr>
            <w:r>
              <w:rPr>
                <w:b/>
                <w:sz w:val="24"/>
              </w:rPr>
              <w:t xml:space="preserve">          ŞEHİT VOLKAN CANÖZ ANADOLU İMAM</w:t>
            </w:r>
            <w:r w:rsidR="00BB450A">
              <w:rPr>
                <w:b/>
                <w:sz w:val="24"/>
              </w:rPr>
              <w:t>HATİP LİSESİ İLETİŞİM</w:t>
            </w:r>
          </w:p>
        </w:tc>
        <w:tc>
          <w:tcPr>
            <w:tcW w:w="118" w:type="dxa"/>
            <w:tcBorders>
              <w:top w:val="nil"/>
              <w:left w:val="single" w:sz="4" w:space="0" w:color="000000"/>
              <w:bottom w:val="nil"/>
            </w:tcBorders>
          </w:tcPr>
          <w:p w:rsidR="00562AAB" w:rsidRDefault="00562AAB">
            <w:pPr>
              <w:pStyle w:val="TableParagraph"/>
              <w:rPr>
                <w:sz w:val="36"/>
              </w:rPr>
            </w:pPr>
          </w:p>
        </w:tc>
      </w:tr>
      <w:tr w:rsidR="00562AAB">
        <w:trPr>
          <w:trHeight w:val="367"/>
        </w:trPr>
        <w:tc>
          <w:tcPr>
            <w:tcW w:w="10935" w:type="dxa"/>
            <w:gridSpan w:val="3"/>
            <w:tcBorders>
              <w:top w:val="single" w:sz="4" w:space="0" w:color="000000"/>
              <w:bottom w:val="single" w:sz="4" w:space="0" w:color="000000"/>
            </w:tcBorders>
          </w:tcPr>
          <w:p w:rsidR="00562AAB" w:rsidRDefault="00562AAB">
            <w:pPr>
              <w:pStyle w:val="TableParagraph"/>
              <w:rPr>
                <w:sz w:val="28"/>
              </w:rPr>
            </w:pPr>
          </w:p>
        </w:tc>
      </w:tr>
      <w:tr w:rsidR="00562AAB">
        <w:trPr>
          <w:trHeight w:val="601"/>
        </w:trPr>
        <w:tc>
          <w:tcPr>
            <w:tcW w:w="5399" w:type="dxa"/>
            <w:tcBorders>
              <w:top w:val="single" w:sz="4" w:space="0" w:color="000000"/>
              <w:left w:val="thinThickMediumGap" w:sz="4" w:space="0" w:color="000000"/>
              <w:bottom w:val="single" w:sz="4" w:space="0" w:color="000000"/>
              <w:right w:val="single" w:sz="4" w:space="0" w:color="000000"/>
            </w:tcBorders>
          </w:tcPr>
          <w:p w:rsidR="00562AAB" w:rsidRDefault="00BB450A" w:rsidP="00820BB1">
            <w:pPr>
              <w:pStyle w:val="TableParagraph"/>
              <w:spacing w:line="275" w:lineRule="exact"/>
              <w:ind w:left="1946"/>
              <w:rPr>
                <w:sz w:val="24"/>
              </w:rPr>
            </w:pPr>
            <w:r>
              <w:rPr>
                <w:sz w:val="24"/>
              </w:rPr>
              <w:t xml:space="preserve">TEL: </w:t>
            </w:r>
            <w:r w:rsidR="00820BB1">
              <w:rPr>
                <w:sz w:val="24"/>
              </w:rPr>
              <w:t>0242 443 2016</w:t>
            </w:r>
          </w:p>
        </w:tc>
        <w:tc>
          <w:tcPr>
            <w:tcW w:w="5418" w:type="dxa"/>
            <w:tcBorders>
              <w:top w:val="single" w:sz="4" w:space="0" w:color="000000"/>
              <w:left w:val="single" w:sz="4" w:space="0" w:color="000000"/>
              <w:bottom w:val="single" w:sz="4" w:space="0" w:color="000000"/>
              <w:right w:val="single" w:sz="4" w:space="0" w:color="000000"/>
            </w:tcBorders>
          </w:tcPr>
          <w:p w:rsidR="00562AAB" w:rsidRDefault="00AF720C">
            <w:pPr>
              <w:pStyle w:val="TableParagraph"/>
              <w:spacing w:line="275" w:lineRule="exact"/>
              <w:ind w:left="1132"/>
              <w:rPr>
                <w:sz w:val="24"/>
              </w:rPr>
            </w:pPr>
            <w:hyperlink r:id="rId7">
              <w:r w:rsidR="00820BB1">
                <w:rPr>
                  <w:sz w:val="24"/>
                </w:rPr>
                <w:t>Email:762153</w:t>
              </w:r>
              <w:r w:rsidR="00BB450A">
                <w:rPr>
                  <w:sz w:val="24"/>
                </w:rPr>
                <w:t>@meb.k12.tr</w:t>
              </w:r>
            </w:hyperlink>
          </w:p>
        </w:tc>
        <w:tc>
          <w:tcPr>
            <w:tcW w:w="118" w:type="dxa"/>
            <w:tcBorders>
              <w:top w:val="nil"/>
              <w:left w:val="single" w:sz="4" w:space="0" w:color="000000"/>
              <w:bottom w:val="nil"/>
            </w:tcBorders>
          </w:tcPr>
          <w:p w:rsidR="00562AAB" w:rsidRDefault="00562AAB">
            <w:pPr>
              <w:pStyle w:val="TableParagraph"/>
              <w:rPr>
                <w:sz w:val="36"/>
              </w:rPr>
            </w:pPr>
          </w:p>
        </w:tc>
      </w:tr>
      <w:tr w:rsidR="00562AAB">
        <w:trPr>
          <w:trHeight w:val="457"/>
        </w:trPr>
        <w:tc>
          <w:tcPr>
            <w:tcW w:w="10935" w:type="dxa"/>
            <w:gridSpan w:val="3"/>
            <w:tcBorders>
              <w:top w:val="single" w:sz="4" w:space="0" w:color="000000"/>
            </w:tcBorders>
          </w:tcPr>
          <w:p w:rsidR="00562AAB" w:rsidRDefault="00562AAB">
            <w:pPr>
              <w:pStyle w:val="TableParagraph"/>
              <w:rPr>
                <w:sz w:val="36"/>
              </w:rPr>
            </w:pPr>
          </w:p>
        </w:tc>
      </w:tr>
    </w:tbl>
    <w:p w:rsidR="00562AAB" w:rsidRDefault="00562AAB">
      <w:pPr>
        <w:rPr>
          <w:sz w:val="36"/>
        </w:rPr>
        <w:sectPr w:rsidR="00562AAB">
          <w:type w:val="continuous"/>
          <w:pgSz w:w="11920" w:h="16850"/>
          <w:pgMar w:top="480" w:right="360" w:bottom="280" w:left="380" w:header="708" w:footer="708" w:gutter="0"/>
          <w:cols w:space="708"/>
        </w:sect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rPr>
          <w:sz w:val="20"/>
        </w:rPr>
      </w:pPr>
    </w:p>
    <w:p w:rsidR="00562AAB" w:rsidRDefault="00562AAB">
      <w:pPr>
        <w:pStyle w:val="GvdeMetni"/>
        <w:spacing w:before="7"/>
        <w:rPr>
          <w:sz w:val="19"/>
        </w:rPr>
      </w:pPr>
    </w:p>
    <w:p w:rsidR="00562AAB" w:rsidRDefault="00BB450A">
      <w:pPr>
        <w:pStyle w:val="Balk1"/>
        <w:spacing w:before="90"/>
        <w:ind w:left="3695" w:right="3718"/>
        <w:jc w:val="center"/>
      </w:pPr>
      <w:r>
        <w:t>COVİD-19 EYLEM PLANI ONAYI</w:t>
      </w:r>
    </w:p>
    <w:p w:rsidR="00562AAB" w:rsidRDefault="00562AAB">
      <w:pPr>
        <w:pStyle w:val="GvdeMetni"/>
        <w:rPr>
          <w:b/>
          <w:sz w:val="20"/>
        </w:rPr>
      </w:pPr>
    </w:p>
    <w:p w:rsidR="00562AAB" w:rsidRDefault="00562AAB">
      <w:pPr>
        <w:pStyle w:val="GvdeMetni"/>
        <w:rPr>
          <w:b/>
          <w:sz w:val="20"/>
        </w:rPr>
      </w:pPr>
    </w:p>
    <w:p w:rsidR="00562AAB" w:rsidRDefault="00562AAB">
      <w:pPr>
        <w:pStyle w:val="GvdeMetni"/>
        <w:spacing w:before="11"/>
        <w:rPr>
          <w:b/>
          <w:sz w:val="15"/>
        </w:rPr>
      </w:pPr>
    </w:p>
    <w:tbl>
      <w:tblPr>
        <w:tblStyle w:val="TableNormal"/>
        <w:tblW w:w="0" w:type="auto"/>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712"/>
        <w:gridCol w:w="1975"/>
        <w:gridCol w:w="1984"/>
      </w:tblGrid>
      <w:tr w:rsidR="00562AAB">
        <w:trPr>
          <w:trHeight w:val="600"/>
        </w:trPr>
        <w:tc>
          <w:tcPr>
            <w:tcW w:w="2674" w:type="dxa"/>
            <w:vMerge w:val="restart"/>
            <w:shd w:val="clear" w:color="auto" w:fill="D7D7D7"/>
          </w:tcPr>
          <w:p w:rsidR="00562AAB" w:rsidRDefault="00562AAB">
            <w:pPr>
              <w:pStyle w:val="TableParagraph"/>
              <w:rPr>
                <w:b/>
                <w:sz w:val="26"/>
              </w:rPr>
            </w:pPr>
          </w:p>
          <w:p w:rsidR="00562AAB" w:rsidRDefault="00562AAB">
            <w:pPr>
              <w:pStyle w:val="TableParagraph"/>
              <w:rPr>
                <w:b/>
                <w:sz w:val="26"/>
              </w:rPr>
            </w:pPr>
          </w:p>
          <w:p w:rsidR="00562AAB" w:rsidRDefault="00562AAB">
            <w:pPr>
              <w:pStyle w:val="TableParagraph"/>
              <w:rPr>
                <w:b/>
                <w:sz w:val="26"/>
              </w:rPr>
            </w:pPr>
          </w:p>
          <w:p w:rsidR="00562AAB" w:rsidRDefault="00562AAB">
            <w:pPr>
              <w:pStyle w:val="TableParagraph"/>
              <w:spacing w:before="10"/>
              <w:rPr>
                <w:b/>
                <w:sz w:val="21"/>
              </w:rPr>
            </w:pPr>
          </w:p>
          <w:p w:rsidR="00562AAB" w:rsidRDefault="00BB450A">
            <w:pPr>
              <w:pStyle w:val="TableParagraph"/>
              <w:ind w:left="515"/>
              <w:rPr>
                <w:b/>
                <w:sz w:val="24"/>
              </w:rPr>
            </w:pPr>
            <w:r>
              <w:rPr>
                <w:b/>
                <w:sz w:val="24"/>
              </w:rPr>
              <w:t>HAZIRLAYAN</w:t>
            </w:r>
          </w:p>
        </w:tc>
        <w:tc>
          <w:tcPr>
            <w:tcW w:w="2712" w:type="dxa"/>
            <w:shd w:val="clear" w:color="auto" w:fill="D7D7D7"/>
          </w:tcPr>
          <w:p w:rsidR="00562AAB" w:rsidRDefault="00BB450A">
            <w:pPr>
              <w:pStyle w:val="TableParagraph"/>
              <w:spacing w:before="158"/>
              <w:ind w:left="556"/>
              <w:rPr>
                <w:b/>
                <w:sz w:val="24"/>
              </w:rPr>
            </w:pPr>
            <w:r>
              <w:rPr>
                <w:b/>
                <w:sz w:val="24"/>
              </w:rPr>
              <w:t>ADI-SOYADI</w:t>
            </w:r>
          </w:p>
        </w:tc>
        <w:tc>
          <w:tcPr>
            <w:tcW w:w="1975" w:type="dxa"/>
            <w:shd w:val="clear" w:color="auto" w:fill="D7D7D7"/>
          </w:tcPr>
          <w:p w:rsidR="00562AAB" w:rsidRDefault="00BB450A">
            <w:pPr>
              <w:pStyle w:val="TableParagraph"/>
              <w:spacing w:before="158"/>
              <w:ind w:left="677"/>
              <w:rPr>
                <w:b/>
                <w:sz w:val="24"/>
              </w:rPr>
            </w:pPr>
            <w:r>
              <w:rPr>
                <w:b/>
                <w:sz w:val="24"/>
              </w:rPr>
              <w:t>İMZA</w:t>
            </w:r>
          </w:p>
        </w:tc>
        <w:tc>
          <w:tcPr>
            <w:tcW w:w="1984" w:type="dxa"/>
            <w:shd w:val="clear" w:color="auto" w:fill="D7D7D7"/>
          </w:tcPr>
          <w:p w:rsidR="00562AAB" w:rsidRDefault="00BB450A">
            <w:pPr>
              <w:pStyle w:val="TableParagraph"/>
              <w:spacing w:before="158"/>
              <w:ind w:left="402" w:right="374"/>
              <w:jc w:val="center"/>
              <w:rPr>
                <w:b/>
                <w:sz w:val="24"/>
              </w:rPr>
            </w:pPr>
            <w:r>
              <w:rPr>
                <w:b/>
                <w:sz w:val="24"/>
              </w:rPr>
              <w:t>TARİH</w:t>
            </w:r>
          </w:p>
        </w:tc>
      </w:tr>
      <w:tr w:rsidR="00562AAB">
        <w:trPr>
          <w:trHeight w:val="1377"/>
        </w:trPr>
        <w:tc>
          <w:tcPr>
            <w:tcW w:w="2674" w:type="dxa"/>
            <w:vMerge/>
            <w:tcBorders>
              <w:top w:val="nil"/>
            </w:tcBorders>
            <w:shd w:val="clear" w:color="auto" w:fill="D7D7D7"/>
          </w:tcPr>
          <w:p w:rsidR="00562AAB" w:rsidRDefault="00562AAB">
            <w:pPr>
              <w:rPr>
                <w:sz w:val="2"/>
                <w:szCs w:val="2"/>
              </w:rPr>
            </w:pPr>
          </w:p>
        </w:tc>
        <w:tc>
          <w:tcPr>
            <w:tcW w:w="2712" w:type="dxa"/>
          </w:tcPr>
          <w:p w:rsidR="00562AAB" w:rsidRDefault="00562AAB">
            <w:pPr>
              <w:pStyle w:val="TableParagraph"/>
              <w:rPr>
                <w:b/>
                <w:sz w:val="26"/>
              </w:rPr>
            </w:pPr>
          </w:p>
          <w:p w:rsidR="00562AAB" w:rsidRDefault="00562AAB">
            <w:pPr>
              <w:pStyle w:val="TableParagraph"/>
              <w:spacing w:before="8"/>
              <w:rPr>
                <w:b/>
                <w:sz w:val="21"/>
              </w:rPr>
            </w:pPr>
          </w:p>
          <w:p w:rsidR="00562AAB" w:rsidRDefault="00820BB1">
            <w:pPr>
              <w:pStyle w:val="TableParagraph"/>
              <w:ind w:left="244"/>
              <w:rPr>
                <w:b/>
                <w:sz w:val="24"/>
              </w:rPr>
            </w:pPr>
            <w:r>
              <w:rPr>
                <w:b/>
                <w:sz w:val="24"/>
              </w:rPr>
              <w:t>Habib İNCE</w:t>
            </w:r>
          </w:p>
          <w:p w:rsidR="00562AAB" w:rsidRDefault="00BB450A">
            <w:pPr>
              <w:pStyle w:val="TableParagraph"/>
              <w:ind w:left="304"/>
              <w:rPr>
                <w:b/>
                <w:sz w:val="24"/>
              </w:rPr>
            </w:pPr>
            <w:r>
              <w:rPr>
                <w:b/>
                <w:sz w:val="24"/>
              </w:rPr>
              <w:t>Müdür Yardımcısı</w:t>
            </w:r>
          </w:p>
        </w:tc>
        <w:tc>
          <w:tcPr>
            <w:tcW w:w="1975" w:type="dxa"/>
          </w:tcPr>
          <w:p w:rsidR="00562AAB" w:rsidRDefault="00562AAB">
            <w:pPr>
              <w:pStyle w:val="TableParagraph"/>
              <w:rPr>
                <w:sz w:val="24"/>
              </w:rPr>
            </w:pPr>
          </w:p>
        </w:tc>
        <w:tc>
          <w:tcPr>
            <w:tcW w:w="1984" w:type="dxa"/>
          </w:tcPr>
          <w:p w:rsidR="00562AAB" w:rsidRDefault="00562AAB">
            <w:pPr>
              <w:pStyle w:val="TableParagraph"/>
              <w:rPr>
                <w:b/>
                <w:sz w:val="26"/>
              </w:rPr>
            </w:pPr>
          </w:p>
          <w:p w:rsidR="00562AAB" w:rsidRDefault="00562AAB">
            <w:pPr>
              <w:pStyle w:val="TableParagraph"/>
              <w:rPr>
                <w:b/>
                <w:sz w:val="26"/>
              </w:rPr>
            </w:pPr>
          </w:p>
          <w:p w:rsidR="00562AAB" w:rsidRDefault="00820BB1">
            <w:pPr>
              <w:pStyle w:val="TableParagraph"/>
              <w:spacing w:before="233"/>
              <w:ind w:left="403" w:right="374"/>
              <w:jc w:val="center"/>
              <w:rPr>
                <w:sz w:val="24"/>
              </w:rPr>
            </w:pPr>
            <w:r>
              <w:rPr>
                <w:sz w:val="24"/>
              </w:rPr>
              <w:t>01/09</w:t>
            </w:r>
            <w:r w:rsidR="00BB450A">
              <w:rPr>
                <w:sz w:val="24"/>
              </w:rPr>
              <w:t>/2020</w:t>
            </w:r>
          </w:p>
        </w:tc>
      </w:tr>
      <w:tr w:rsidR="00562AAB">
        <w:trPr>
          <w:trHeight w:val="1103"/>
        </w:trPr>
        <w:tc>
          <w:tcPr>
            <w:tcW w:w="2674" w:type="dxa"/>
            <w:vMerge/>
            <w:tcBorders>
              <w:top w:val="nil"/>
            </w:tcBorders>
            <w:shd w:val="clear" w:color="auto" w:fill="D7D7D7"/>
          </w:tcPr>
          <w:p w:rsidR="00562AAB" w:rsidRDefault="00562AAB">
            <w:pPr>
              <w:rPr>
                <w:sz w:val="2"/>
                <w:szCs w:val="2"/>
              </w:rPr>
            </w:pPr>
          </w:p>
        </w:tc>
        <w:tc>
          <w:tcPr>
            <w:tcW w:w="2712" w:type="dxa"/>
          </w:tcPr>
          <w:p w:rsidR="00562AAB" w:rsidRDefault="00562AAB">
            <w:pPr>
              <w:pStyle w:val="TableParagraph"/>
              <w:spacing w:before="10"/>
              <w:rPr>
                <w:b/>
                <w:sz w:val="23"/>
              </w:rPr>
            </w:pPr>
          </w:p>
          <w:p w:rsidR="00562AAB" w:rsidRDefault="00820BB1">
            <w:pPr>
              <w:pStyle w:val="TableParagraph"/>
              <w:ind w:left="244"/>
              <w:rPr>
                <w:b/>
                <w:sz w:val="24"/>
              </w:rPr>
            </w:pPr>
            <w:r>
              <w:rPr>
                <w:b/>
                <w:sz w:val="24"/>
              </w:rPr>
              <w:t>Semih AKCA</w:t>
            </w:r>
          </w:p>
          <w:p w:rsidR="00562AAB" w:rsidRDefault="00BB450A">
            <w:pPr>
              <w:pStyle w:val="TableParagraph"/>
              <w:ind w:left="484"/>
              <w:rPr>
                <w:b/>
                <w:sz w:val="24"/>
              </w:rPr>
            </w:pPr>
            <w:r>
              <w:rPr>
                <w:b/>
                <w:sz w:val="24"/>
              </w:rPr>
              <w:t>Müdür Yardımcısı</w:t>
            </w:r>
          </w:p>
        </w:tc>
        <w:tc>
          <w:tcPr>
            <w:tcW w:w="1975" w:type="dxa"/>
          </w:tcPr>
          <w:p w:rsidR="00562AAB" w:rsidRDefault="00562AAB">
            <w:pPr>
              <w:pStyle w:val="TableParagraph"/>
              <w:rPr>
                <w:sz w:val="24"/>
              </w:rPr>
            </w:pPr>
          </w:p>
        </w:tc>
        <w:tc>
          <w:tcPr>
            <w:tcW w:w="1984" w:type="dxa"/>
          </w:tcPr>
          <w:p w:rsidR="00562AAB" w:rsidRDefault="00562AAB">
            <w:pPr>
              <w:pStyle w:val="TableParagraph"/>
              <w:rPr>
                <w:b/>
                <w:sz w:val="26"/>
              </w:rPr>
            </w:pPr>
          </w:p>
          <w:p w:rsidR="00562AAB" w:rsidRDefault="00562AAB">
            <w:pPr>
              <w:pStyle w:val="TableParagraph"/>
              <w:spacing w:before="10"/>
              <w:rPr>
                <w:b/>
                <w:sz w:val="21"/>
              </w:rPr>
            </w:pPr>
          </w:p>
          <w:p w:rsidR="00562AAB" w:rsidRDefault="00820BB1">
            <w:pPr>
              <w:pStyle w:val="TableParagraph"/>
              <w:ind w:left="430" w:right="339"/>
              <w:jc w:val="center"/>
              <w:rPr>
                <w:sz w:val="24"/>
              </w:rPr>
            </w:pPr>
            <w:r>
              <w:rPr>
                <w:sz w:val="24"/>
              </w:rPr>
              <w:t>01/09/2020</w:t>
            </w:r>
          </w:p>
        </w:tc>
      </w:tr>
      <w:tr w:rsidR="00562AAB">
        <w:trPr>
          <w:trHeight w:val="1600"/>
        </w:trPr>
        <w:tc>
          <w:tcPr>
            <w:tcW w:w="2674" w:type="dxa"/>
            <w:shd w:val="clear" w:color="auto" w:fill="D7D7D7"/>
          </w:tcPr>
          <w:p w:rsidR="00562AAB" w:rsidRDefault="00562AAB">
            <w:pPr>
              <w:pStyle w:val="TableParagraph"/>
              <w:rPr>
                <w:b/>
                <w:sz w:val="26"/>
              </w:rPr>
            </w:pPr>
          </w:p>
          <w:p w:rsidR="00562AAB" w:rsidRDefault="00562AAB">
            <w:pPr>
              <w:pStyle w:val="TableParagraph"/>
              <w:rPr>
                <w:b/>
                <w:sz w:val="34"/>
              </w:rPr>
            </w:pPr>
          </w:p>
          <w:p w:rsidR="00562AAB" w:rsidRDefault="00BB450A">
            <w:pPr>
              <w:pStyle w:val="TableParagraph"/>
              <w:ind w:left="563"/>
              <w:rPr>
                <w:b/>
                <w:sz w:val="24"/>
              </w:rPr>
            </w:pPr>
            <w:r>
              <w:rPr>
                <w:b/>
                <w:sz w:val="24"/>
              </w:rPr>
              <w:t>ONAYLAYAN</w:t>
            </w:r>
          </w:p>
        </w:tc>
        <w:tc>
          <w:tcPr>
            <w:tcW w:w="2712" w:type="dxa"/>
            <w:shd w:val="clear" w:color="auto" w:fill="D7D7D7"/>
          </w:tcPr>
          <w:p w:rsidR="00562AAB" w:rsidRDefault="00562AAB">
            <w:pPr>
              <w:pStyle w:val="TableParagraph"/>
              <w:rPr>
                <w:b/>
                <w:sz w:val="26"/>
              </w:rPr>
            </w:pPr>
          </w:p>
          <w:p w:rsidR="00562AAB" w:rsidRDefault="00562AAB">
            <w:pPr>
              <w:pStyle w:val="TableParagraph"/>
              <w:rPr>
                <w:b/>
                <w:sz w:val="24"/>
              </w:rPr>
            </w:pPr>
          </w:p>
          <w:p w:rsidR="00562AAB" w:rsidRDefault="00820BB1">
            <w:pPr>
              <w:pStyle w:val="TableParagraph"/>
              <w:ind w:left="585"/>
              <w:rPr>
                <w:b/>
                <w:sz w:val="24"/>
              </w:rPr>
            </w:pPr>
            <w:r>
              <w:rPr>
                <w:b/>
                <w:sz w:val="24"/>
              </w:rPr>
              <w:t>Mehmet Ali AK</w:t>
            </w:r>
          </w:p>
          <w:p w:rsidR="00562AAB" w:rsidRDefault="00BB450A">
            <w:pPr>
              <w:pStyle w:val="TableParagraph"/>
              <w:ind w:left="645"/>
              <w:rPr>
                <w:b/>
                <w:sz w:val="24"/>
              </w:rPr>
            </w:pPr>
            <w:r>
              <w:rPr>
                <w:b/>
                <w:sz w:val="24"/>
              </w:rPr>
              <w:t>Okul Müdürü</w:t>
            </w:r>
          </w:p>
        </w:tc>
        <w:tc>
          <w:tcPr>
            <w:tcW w:w="1975" w:type="dxa"/>
            <w:shd w:val="clear" w:color="auto" w:fill="D7D7D7"/>
          </w:tcPr>
          <w:p w:rsidR="00562AAB" w:rsidRDefault="00562AAB">
            <w:pPr>
              <w:pStyle w:val="TableParagraph"/>
              <w:rPr>
                <w:sz w:val="24"/>
              </w:rPr>
            </w:pPr>
          </w:p>
        </w:tc>
        <w:tc>
          <w:tcPr>
            <w:tcW w:w="1984" w:type="dxa"/>
            <w:shd w:val="clear" w:color="auto" w:fill="D7D7D7"/>
          </w:tcPr>
          <w:p w:rsidR="00562AAB" w:rsidRDefault="00562AAB">
            <w:pPr>
              <w:pStyle w:val="TableParagraph"/>
              <w:rPr>
                <w:b/>
                <w:sz w:val="26"/>
              </w:rPr>
            </w:pPr>
          </w:p>
          <w:p w:rsidR="00562AAB" w:rsidRDefault="00562AAB">
            <w:pPr>
              <w:pStyle w:val="TableParagraph"/>
              <w:spacing w:before="3"/>
              <w:rPr>
                <w:b/>
                <w:sz w:val="21"/>
              </w:rPr>
            </w:pPr>
          </w:p>
          <w:p w:rsidR="00562AAB" w:rsidRDefault="00820BB1">
            <w:pPr>
              <w:pStyle w:val="TableParagraph"/>
              <w:ind w:left="394" w:right="374"/>
              <w:jc w:val="center"/>
              <w:rPr>
                <w:sz w:val="24"/>
              </w:rPr>
            </w:pPr>
            <w:r>
              <w:rPr>
                <w:sz w:val="24"/>
              </w:rPr>
              <w:t>01/09/2020</w:t>
            </w:r>
          </w:p>
        </w:tc>
      </w:tr>
    </w:tbl>
    <w:p w:rsidR="00562AAB" w:rsidRDefault="00562AAB">
      <w:pPr>
        <w:jc w:val="center"/>
        <w:rPr>
          <w:sz w:val="24"/>
        </w:rPr>
        <w:sectPr w:rsidR="00562AAB">
          <w:pgSz w:w="11920" w:h="16850"/>
          <w:pgMar w:top="160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562AAB">
      <w:pPr>
        <w:pStyle w:val="GvdeMetni"/>
        <w:rPr>
          <w:b/>
          <w:sz w:val="26"/>
        </w:rPr>
      </w:pPr>
    </w:p>
    <w:p w:rsidR="00562AAB" w:rsidRDefault="00562AAB">
      <w:pPr>
        <w:pStyle w:val="GvdeMetni"/>
        <w:rPr>
          <w:b/>
          <w:sz w:val="26"/>
        </w:rPr>
      </w:pPr>
    </w:p>
    <w:p w:rsidR="00562AAB" w:rsidRDefault="00562AAB">
      <w:pPr>
        <w:pStyle w:val="GvdeMetni"/>
        <w:rPr>
          <w:b/>
          <w:sz w:val="26"/>
        </w:rPr>
      </w:pPr>
    </w:p>
    <w:p w:rsidR="00562AAB" w:rsidRDefault="00562AAB">
      <w:pPr>
        <w:pStyle w:val="GvdeMetni"/>
        <w:rPr>
          <w:b/>
          <w:sz w:val="26"/>
        </w:rPr>
      </w:pPr>
    </w:p>
    <w:p w:rsidR="00562AAB" w:rsidRDefault="00562AAB">
      <w:pPr>
        <w:pStyle w:val="GvdeMetni"/>
        <w:spacing w:before="10"/>
        <w:rPr>
          <w:b/>
          <w:sz w:val="29"/>
        </w:rPr>
      </w:pPr>
    </w:p>
    <w:p w:rsidR="00562AAB" w:rsidRDefault="00BB450A">
      <w:pPr>
        <w:pStyle w:val="ListeParagraf"/>
        <w:numPr>
          <w:ilvl w:val="0"/>
          <w:numId w:val="16"/>
        </w:numPr>
        <w:tabs>
          <w:tab w:val="left" w:pos="1223"/>
        </w:tabs>
        <w:spacing w:before="1"/>
        <w:ind w:hanging="182"/>
        <w:jc w:val="left"/>
        <w:rPr>
          <w:b/>
          <w:sz w:val="24"/>
        </w:rPr>
      </w:pPr>
      <w:r>
        <w:rPr>
          <w:b/>
          <w:sz w:val="24"/>
        </w:rPr>
        <w:t>GİRİŞ</w:t>
      </w:r>
    </w:p>
    <w:p w:rsidR="00562AAB" w:rsidRDefault="00BB450A">
      <w:pPr>
        <w:spacing w:before="182"/>
        <w:ind w:left="1036"/>
        <w:rPr>
          <w:b/>
          <w:sz w:val="24"/>
        </w:rPr>
      </w:pPr>
      <w:r>
        <w:rPr>
          <w:b/>
          <w:sz w:val="24"/>
        </w:rPr>
        <w:t>1.1-Genel Bilgiler</w:t>
      </w:r>
    </w:p>
    <w:p w:rsidR="00562AAB" w:rsidRDefault="00BB450A">
      <w:pPr>
        <w:spacing w:before="73" w:line="396" w:lineRule="auto"/>
        <w:ind w:left="1263" w:right="3518" w:hanging="732"/>
        <w:rPr>
          <w:b/>
          <w:sz w:val="24"/>
        </w:rPr>
      </w:pPr>
      <w:r>
        <w:br w:type="column"/>
      </w:r>
      <w:r w:rsidR="00820BB1">
        <w:rPr>
          <w:b/>
          <w:sz w:val="24"/>
        </w:rPr>
        <w:lastRenderedPageBreak/>
        <w:t>ŞEHİT VOLKAN CANÖZ ANADOLU İMAM HATİP LİSESİ</w:t>
      </w:r>
    </w:p>
    <w:p w:rsidR="00562AAB" w:rsidRDefault="00BB450A">
      <w:pPr>
        <w:spacing w:before="74"/>
        <w:ind w:left="1345"/>
        <w:rPr>
          <w:b/>
          <w:sz w:val="24"/>
        </w:rPr>
      </w:pPr>
      <w:r>
        <w:rPr>
          <w:b/>
          <w:sz w:val="24"/>
        </w:rPr>
        <w:t>COVİD-19 EYLEM PLANI</w:t>
      </w:r>
    </w:p>
    <w:p w:rsidR="00562AAB" w:rsidRDefault="00562AAB">
      <w:pPr>
        <w:rPr>
          <w:sz w:val="24"/>
        </w:rPr>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num="2" w:space="708" w:equalWidth="0">
            <w:col w:w="2837" w:space="40"/>
            <w:col w:w="8303"/>
          </w:cols>
        </w:sectPr>
      </w:pPr>
    </w:p>
    <w:p w:rsidR="00562AAB" w:rsidRDefault="00BB450A">
      <w:pPr>
        <w:pStyle w:val="GvdeMetni"/>
        <w:spacing w:before="180" w:line="259" w:lineRule="auto"/>
        <w:ind w:left="1036" w:right="1059" w:firstLine="707"/>
        <w:jc w:val="both"/>
      </w:pPr>
      <w:r>
        <w:lastRenderedPageBreak/>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562AAB" w:rsidRDefault="00BB450A">
      <w:pPr>
        <w:pStyle w:val="GvdeMetni"/>
        <w:spacing w:before="157" w:line="256" w:lineRule="auto"/>
        <w:ind w:left="1036" w:right="1052" w:firstLine="707"/>
        <w:jc w:val="both"/>
      </w:pPr>
      <w:r>
        <w:t>Okulumuzda COVİD-19 şüpheli hasta/hastaların fark edilmesi durumunda uygulanacak korunma önlemleri ve izlenecek süreçleri içermektedir. Yeni ortaya çıkan bilgiler ve durumlara bağlı olarak bu planın güncellenmesi</w:t>
      </w:r>
      <w:r>
        <w:rPr>
          <w:spacing w:val="-10"/>
        </w:rPr>
        <w:t xml:space="preserve"> </w:t>
      </w:r>
      <w:r>
        <w:t>hedeflenmektedir.</w:t>
      </w:r>
    </w:p>
    <w:p w:rsidR="00562AAB" w:rsidRDefault="00562AAB">
      <w:pPr>
        <w:pStyle w:val="GvdeMetni"/>
        <w:spacing w:before="10"/>
        <w:rPr>
          <w:sz w:val="25"/>
        </w:rPr>
      </w:pPr>
    </w:p>
    <w:p w:rsidR="00562AAB" w:rsidRDefault="00BB450A">
      <w:pPr>
        <w:pStyle w:val="Balk1"/>
        <w:numPr>
          <w:ilvl w:val="0"/>
          <w:numId w:val="16"/>
        </w:numPr>
        <w:tabs>
          <w:tab w:val="left" w:pos="1218"/>
        </w:tabs>
        <w:ind w:left="1217" w:hanging="182"/>
        <w:jc w:val="left"/>
      </w:pPr>
      <w:r>
        <w:t>AMAÇ ve</w:t>
      </w:r>
      <w:r>
        <w:rPr>
          <w:spacing w:val="-3"/>
        </w:rPr>
        <w:t xml:space="preserve"> </w:t>
      </w:r>
      <w:r>
        <w:t>HEDEFLER</w:t>
      </w:r>
    </w:p>
    <w:p w:rsidR="00562AAB" w:rsidRDefault="00BB450A">
      <w:pPr>
        <w:spacing w:before="183"/>
        <w:ind w:left="1036"/>
        <w:rPr>
          <w:b/>
          <w:sz w:val="24"/>
        </w:rPr>
      </w:pPr>
      <w:r>
        <w:rPr>
          <w:b/>
          <w:sz w:val="24"/>
        </w:rPr>
        <w:t>2.1-COVİD-19 Eylem Planı Amacı</w:t>
      </w:r>
    </w:p>
    <w:p w:rsidR="00562AAB" w:rsidRDefault="00BB450A">
      <w:pPr>
        <w:pStyle w:val="GvdeMetni"/>
        <w:spacing w:before="180" w:line="259" w:lineRule="auto"/>
        <w:ind w:left="1413" w:right="1054"/>
        <w:jc w:val="both"/>
      </w:pPr>
      <w:r>
        <w:rPr>
          <w:noProof/>
          <w:lang w:eastAsia="tr-TR"/>
        </w:rPr>
        <w:drawing>
          <wp:anchor distT="0" distB="0" distL="0" distR="0" simplePos="0" relativeHeight="15728640" behindDoc="0" locked="0" layoutInCell="1" allowOverlap="1">
            <wp:simplePos x="0" y="0"/>
            <wp:positionH relativeFrom="page">
              <wp:posOffset>910132</wp:posOffset>
            </wp:positionH>
            <wp:positionV relativeFrom="paragraph">
              <wp:posOffset>116371</wp:posOffset>
            </wp:positionV>
            <wp:extent cx="240791" cy="17373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hastalığında etkilenecek personelin hastalığı tanımalarını, rollerini ve sorumluluklarını yerine getirmek üzere en uygun şekilde hazırlık yapmalarını ve koordinasyon içinde hareket etmelerini yardımcı olacak bilgi ve çerçeveyi sağlamaktır.</w:t>
      </w:r>
    </w:p>
    <w:p w:rsidR="00562AAB" w:rsidRDefault="00BB450A">
      <w:pPr>
        <w:pStyle w:val="GvdeMetni"/>
        <w:spacing w:line="259" w:lineRule="auto"/>
        <w:ind w:left="1413" w:right="1055"/>
        <w:jc w:val="both"/>
      </w:pPr>
      <w:r>
        <w:rPr>
          <w:noProof/>
          <w:lang w:eastAsia="tr-TR"/>
        </w:rPr>
        <w:drawing>
          <wp:anchor distT="0" distB="0" distL="0" distR="0" simplePos="0" relativeHeight="15729152"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w:t>
      </w:r>
    </w:p>
    <w:p w:rsidR="00562AAB" w:rsidRDefault="00BB450A">
      <w:pPr>
        <w:pStyle w:val="GvdeMetni"/>
        <w:spacing w:line="256" w:lineRule="auto"/>
        <w:ind w:left="1413" w:right="1052"/>
        <w:jc w:val="both"/>
      </w:pPr>
      <w:r>
        <w:rPr>
          <w:noProof/>
          <w:lang w:eastAsia="tr-TR"/>
        </w:rPr>
        <w:drawing>
          <wp:anchor distT="0" distB="0" distL="0" distR="0" simplePos="0" relativeHeight="1572966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240791" cy="173736"/>
                    </a:xfrm>
                    <a:prstGeom prst="rect">
                      <a:avLst/>
                    </a:prstGeom>
                  </pic:spPr>
                </pic:pic>
              </a:graphicData>
            </a:graphic>
          </wp:anchor>
        </w:drawing>
      </w:r>
      <w:r>
        <w:t>Olası bir COVİD–19 vakası görülmesi durumunda kurum personelinin; koordineli ve zamanında hareket edebilmeleri ve şüpheli hasta/hastaların fark edilmesi durumunda neler yapması gerektiğini hakkında bilgi vermek amaçlanmıştır.</w:t>
      </w:r>
    </w:p>
    <w:p w:rsidR="00562AAB" w:rsidRDefault="00BB450A">
      <w:pPr>
        <w:pStyle w:val="Balk1"/>
        <w:spacing w:before="162"/>
      </w:pPr>
      <w:r>
        <w:t>2.2-COVİD-19 Eylem Planı Hedefleri</w:t>
      </w:r>
    </w:p>
    <w:p w:rsidR="00562AAB" w:rsidRDefault="00BB450A">
      <w:pPr>
        <w:pStyle w:val="GvdeMetni"/>
        <w:spacing w:before="178" w:line="259" w:lineRule="auto"/>
        <w:ind w:left="1413" w:right="1062"/>
        <w:jc w:val="both"/>
      </w:pPr>
      <w:r>
        <w:rPr>
          <w:noProof/>
          <w:lang w:eastAsia="tr-TR"/>
        </w:rPr>
        <w:drawing>
          <wp:anchor distT="0" distB="0" distL="0" distR="0" simplePos="0" relativeHeight="15730176" behindDoc="0" locked="0" layoutInCell="1" allowOverlap="1">
            <wp:simplePos x="0" y="0"/>
            <wp:positionH relativeFrom="page">
              <wp:posOffset>910132</wp:posOffset>
            </wp:positionH>
            <wp:positionV relativeFrom="paragraph">
              <wp:posOffset>115101</wp:posOffset>
            </wp:positionV>
            <wp:extent cx="240791" cy="17373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pandemisine karşı hazırlık ve faaliyet planlarının temelini oluşturacak teknik bilgileri sunmak,</w:t>
      </w:r>
    </w:p>
    <w:p w:rsidR="00562AAB" w:rsidRDefault="00BB450A">
      <w:pPr>
        <w:pStyle w:val="GvdeMetni"/>
        <w:spacing w:before="1" w:line="259" w:lineRule="auto"/>
        <w:ind w:left="1413" w:right="1056"/>
        <w:jc w:val="both"/>
      </w:pPr>
      <w:r>
        <w:rPr>
          <w:noProof/>
          <w:lang w:eastAsia="tr-TR"/>
        </w:rPr>
        <w:drawing>
          <wp:anchor distT="0" distB="0" distL="0" distR="0" simplePos="0" relativeHeight="15730688" behindDoc="0" locked="0" layoutInCell="1" allowOverlap="1">
            <wp:simplePos x="0" y="0"/>
            <wp:positionH relativeFrom="page">
              <wp:posOffset>910132</wp:posOffset>
            </wp:positionH>
            <wp:positionV relativeFrom="paragraph">
              <wp:posOffset>2706</wp:posOffset>
            </wp:positionV>
            <wp:extent cx="240791" cy="173736"/>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pandemisine karşı yapılacak çalışmaların etkinliğini artırmak amacıyla pandemi ortaya çıkmadan önce gerçekleştirilmesi gereken faaliyetleri belirlemek ve önerilerde bulunmak,</w:t>
      </w:r>
    </w:p>
    <w:p w:rsidR="00562AAB" w:rsidRDefault="00BB450A">
      <w:pPr>
        <w:pStyle w:val="GvdeMetni"/>
        <w:spacing w:line="259" w:lineRule="auto"/>
        <w:ind w:left="1413" w:right="1054"/>
        <w:jc w:val="both"/>
      </w:pPr>
      <w:r>
        <w:rPr>
          <w:noProof/>
          <w:lang w:eastAsia="tr-TR"/>
        </w:rPr>
        <w:drawing>
          <wp:anchor distT="0" distB="0" distL="0" distR="0" simplePos="0" relativeHeight="15731200"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pandemisi sırasında kamu ve özel kuruluşlar arasındaki iş birliğini, kuruluşların rollerini, sorumluluklarını ve yapılması gereken çalışmaları belirlemek,</w:t>
      </w:r>
    </w:p>
    <w:p w:rsidR="00562AAB" w:rsidRDefault="00562AAB">
      <w:pPr>
        <w:pStyle w:val="GvdeMetni"/>
        <w:spacing w:before="6"/>
        <w:rPr>
          <w:sz w:val="25"/>
        </w:rPr>
      </w:pPr>
    </w:p>
    <w:p w:rsidR="00562AAB" w:rsidRDefault="00BB450A">
      <w:pPr>
        <w:pStyle w:val="Balk1"/>
        <w:numPr>
          <w:ilvl w:val="0"/>
          <w:numId w:val="16"/>
        </w:numPr>
        <w:tabs>
          <w:tab w:val="left" w:pos="1218"/>
        </w:tabs>
        <w:ind w:left="1217" w:hanging="182"/>
        <w:jc w:val="left"/>
      </w:pPr>
      <w:r>
        <w:t>KAPSAM</w:t>
      </w:r>
    </w:p>
    <w:p w:rsidR="00562AAB" w:rsidRDefault="00BB450A">
      <w:pPr>
        <w:pStyle w:val="GvdeMetni"/>
        <w:spacing w:before="180" w:line="256" w:lineRule="auto"/>
        <w:ind w:left="1036" w:right="1059" w:firstLine="707"/>
        <w:jc w:val="both"/>
      </w:pPr>
      <w:r>
        <w:t>COVİD-19 pandemisinin bulaşmasını engellemeye yönelik olarak alınacak tüm önlemleri kapsar.</w:t>
      </w:r>
    </w:p>
    <w:p w:rsidR="00562AAB" w:rsidRDefault="00562AAB">
      <w:pPr>
        <w:pStyle w:val="GvdeMetni"/>
        <w:spacing w:before="10"/>
        <w:rPr>
          <w:sz w:val="29"/>
        </w:rPr>
      </w:pPr>
    </w:p>
    <w:p w:rsidR="00562AAB" w:rsidRDefault="00BB450A">
      <w:pPr>
        <w:pStyle w:val="Balk1"/>
        <w:numPr>
          <w:ilvl w:val="0"/>
          <w:numId w:val="16"/>
        </w:numPr>
        <w:tabs>
          <w:tab w:val="left" w:pos="1283"/>
        </w:tabs>
        <w:ind w:left="1282" w:hanging="182"/>
        <w:jc w:val="left"/>
      </w:pPr>
      <w:r>
        <w:t>SORUMLU</w:t>
      </w:r>
      <w:r>
        <w:rPr>
          <w:spacing w:val="-2"/>
        </w:rPr>
        <w:t xml:space="preserve"> </w:t>
      </w:r>
      <w:r>
        <w:t>KİŞİLER</w:t>
      </w:r>
    </w:p>
    <w:p w:rsidR="00562AAB" w:rsidRDefault="00BB450A">
      <w:pPr>
        <w:pStyle w:val="GvdeMetni"/>
        <w:spacing w:before="178" w:line="259" w:lineRule="auto"/>
        <w:ind w:left="1036" w:right="1592" w:firstLine="707"/>
      </w:pPr>
      <w:r>
        <w:t>Okul yönetimi, öğretmenler ve okul personeli başta olmak üzere bu süreçte görev alacak kişiler.</w:t>
      </w:r>
    </w:p>
    <w:p w:rsidR="00562AAB" w:rsidRDefault="00562AAB">
      <w:pPr>
        <w:spacing w:line="259" w:lineRule="auto"/>
        <w:sectPr w:rsidR="00562AAB">
          <w:type w:val="continuous"/>
          <w:pgSz w:w="11920" w:h="16850"/>
          <w:pgMar w:top="4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Balk1"/>
        <w:numPr>
          <w:ilvl w:val="0"/>
          <w:numId w:val="16"/>
        </w:numPr>
        <w:tabs>
          <w:tab w:val="left" w:pos="1343"/>
        </w:tabs>
        <w:spacing w:before="73"/>
        <w:ind w:left="1342" w:hanging="182"/>
        <w:jc w:val="left"/>
      </w:pPr>
      <w:r>
        <w:lastRenderedPageBreak/>
        <w:t>COVİD-19 EYLEM PLANI HAZIRLAMA</w:t>
      </w:r>
      <w:r>
        <w:rPr>
          <w:spacing w:val="1"/>
        </w:rPr>
        <w:t xml:space="preserve"> </w:t>
      </w:r>
      <w:r>
        <w:t>KOMİSYONU/EKİBİ</w:t>
      </w:r>
    </w:p>
    <w:p w:rsidR="00562AAB" w:rsidRDefault="00562AAB">
      <w:pPr>
        <w:pStyle w:val="GvdeMetni"/>
        <w:spacing w:before="7"/>
        <w:rPr>
          <w:b/>
          <w:sz w:val="21"/>
        </w:rPr>
      </w:pPr>
    </w:p>
    <w:tbl>
      <w:tblPr>
        <w:tblStyle w:val="TableNormal"/>
        <w:tblW w:w="0" w:type="auto"/>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5104"/>
      </w:tblGrid>
      <w:tr w:rsidR="00562AAB">
        <w:trPr>
          <w:trHeight w:val="414"/>
        </w:trPr>
        <w:tc>
          <w:tcPr>
            <w:tcW w:w="9216" w:type="dxa"/>
            <w:gridSpan w:val="2"/>
            <w:shd w:val="clear" w:color="auto" w:fill="BEBEBE"/>
          </w:tcPr>
          <w:p w:rsidR="00562AAB" w:rsidRDefault="00BB450A">
            <w:pPr>
              <w:pStyle w:val="TableParagraph"/>
              <w:spacing w:before="78"/>
              <w:ind w:left="1256" w:right="1099"/>
              <w:jc w:val="center"/>
              <w:rPr>
                <w:b/>
                <w:sz w:val="24"/>
              </w:rPr>
            </w:pPr>
            <w:r>
              <w:rPr>
                <w:b/>
                <w:sz w:val="24"/>
              </w:rPr>
              <w:t>COVİD-19 EYLEM PLANI HAZIRLAMA KOMİSYONU/EKİBİ</w:t>
            </w:r>
          </w:p>
        </w:tc>
      </w:tr>
      <w:tr w:rsidR="00562AAB">
        <w:trPr>
          <w:trHeight w:val="707"/>
        </w:trPr>
        <w:tc>
          <w:tcPr>
            <w:tcW w:w="4112" w:type="dxa"/>
          </w:tcPr>
          <w:p w:rsidR="00562AAB" w:rsidRDefault="00562AAB">
            <w:pPr>
              <w:pStyle w:val="TableParagraph"/>
              <w:spacing w:before="10"/>
              <w:rPr>
                <w:b/>
                <w:sz w:val="20"/>
              </w:rPr>
            </w:pPr>
          </w:p>
          <w:p w:rsidR="00820BB1" w:rsidRDefault="00820BB1" w:rsidP="00820BB1">
            <w:pPr>
              <w:pStyle w:val="TableParagraph"/>
              <w:ind w:left="1110"/>
              <w:rPr>
                <w:b/>
                <w:sz w:val="20"/>
              </w:rPr>
            </w:pPr>
            <w:r>
              <w:rPr>
                <w:b/>
                <w:sz w:val="20"/>
              </w:rPr>
              <w:t>Semih AKCA</w:t>
            </w:r>
          </w:p>
        </w:tc>
        <w:tc>
          <w:tcPr>
            <w:tcW w:w="5104" w:type="dxa"/>
          </w:tcPr>
          <w:p w:rsidR="00562AAB" w:rsidRDefault="00562AAB">
            <w:pPr>
              <w:pStyle w:val="TableParagraph"/>
              <w:spacing w:before="8"/>
              <w:rPr>
                <w:b/>
                <w:sz w:val="17"/>
              </w:rPr>
            </w:pPr>
          </w:p>
          <w:p w:rsidR="00562AAB" w:rsidRDefault="00BB450A">
            <w:pPr>
              <w:pStyle w:val="TableParagraph"/>
              <w:ind w:left="116"/>
              <w:rPr>
                <w:b/>
                <w:sz w:val="20"/>
              </w:rPr>
            </w:pPr>
            <w:r>
              <w:rPr>
                <w:b/>
                <w:sz w:val="20"/>
              </w:rPr>
              <w:t>MÜDÜR YARDIMCISI</w:t>
            </w:r>
          </w:p>
        </w:tc>
      </w:tr>
      <w:tr w:rsidR="00562AAB">
        <w:trPr>
          <w:trHeight w:val="707"/>
        </w:trPr>
        <w:tc>
          <w:tcPr>
            <w:tcW w:w="4112" w:type="dxa"/>
            <w:shd w:val="clear" w:color="auto" w:fill="BEBEBE"/>
          </w:tcPr>
          <w:p w:rsidR="00562AAB" w:rsidRDefault="00562AAB">
            <w:pPr>
              <w:pStyle w:val="TableParagraph"/>
              <w:spacing w:before="9"/>
              <w:rPr>
                <w:b/>
                <w:sz w:val="19"/>
              </w:rPr>
            </w:pPr>
          </w:p>
          <w:p w:rsidR="00562AAB" w:rsidRDefault="00820BB1">
            <w:pPr>
              <w:pStyle w:val="TableParagraph"/>
              <w:ind w:left="1120"/>
              <w:rPr>
                <w:b/>
                <w:sz w:val="20"/>
              </w:rPr>
            </w:pPr>
            <w:r>
              <w:rPr>
                <w:b/>
                <w:sz w:val="20"/>
              </w:rPr>
              <w:t>Habib İNCE</w:t>
            </w:r>
          </w:p>
        </w:tc>
        <w:tc>
          <w:tcPr>
            <w:tcW w:w="5104" w:type="dxa"/>
            <w:shd w:val="clear" w:color="auto" w:fill="BEBEBE"/>
          </w:tcPr>
          <w:p w:rsidR="00562AAB" w:rsidRDefault="00562AAB">
            <w:pPr>
              <w:pStyle w:val="TableParagraph"/>
              <w:spacing w:before="3"/>
              <w:rPr>
                <w:b/>
                <w:sz w:val="21"/>
              </w:rPr>
            </w:pPr>
          </w:p>
          <w:p w:rsidR="00562AAB" w:rsidRDefault="00BB450A">
            <w:pPr>
              <w:pStyle w:val="TableParagraph"/>
              <w:ind w:left="116"/>
              <w:rPr>
                <w:b/>
                <w:sz w:val="20"/>
              </w:rPr>
            </w:pPr>
            <w:r>
              <w:rPr>
                <w:b/>
                <w:sz w:val="20"/>
              </w:rPr>
              <w:t>PANSİYON MÜDÜR YARDIMCISI</w:t>
            </w:r>
          </w:p>
        </w:tc>
      </w:tr>
      <w:tr w:rsidR="00562AAB">
        <w:trPr>
          <w:trHeight w:val="707"/>
        </w:trPr>
        <w:tc>
          <w:tcPr>
            <w:tcW w:w="4112" w:type="dxa"/>
          </w:tcPr>
          <w:p w:rsidR="00562AAB" w:rsidRDefault="00562AAB">
            <w:pPr>
              <w:pStyle w:val="TableParagraph"/>
              <w:spacing w:before="9"/>
              <w:rPr>
                <w:b/>
                <w:sz w:val="19"/>
              </w:rPr>
            </w:pPr>
          </w:p>
          <w:p w:rsidR="00562AAB" w:rsidRDefault="00820BB1">
            <w:pPr>
              <w:pStyle w:val="TableParagraph"/>
              <w:ind w:left="1019"/>
              <w:rPr>
                <w:b/>
                <w:sz w:val="20"/>
              </w:rPr>
            </w:pPr>
            <w:r>
              <w:rPr>
                <w:b/>
                <w:sz w:val="20"/>
              </w:rPr>
              <w:t>Levent TOPCUOĞLU</w:t>
            </w:r>
          </w:p>
        </w:tc>
        <w:tc>
          <w:tcPr>
            <w:tcW w:w="5104" w:type="dxa"/>
          </w:tcPr>
          <w:p w:rsidR="00562AAB" w:rsidRDefault="00562AAB">
            <w:pPr>
              <w:pStyle w:val="TableParagraph"/>
              <w:spacing w:before="3"/>
              <w:rPr>
                <w:b/>
                <w:sz w:val="21"/>
              </w:rPr>
            </w:pPr>
          </w:p>
          <w:p w:rsidR="00562AAB" w:rsidRDefault="00BB450A">
            <w:pPr>
              <w:pStyle w:val="TableParagraph"/>
              <w:ind w:left="116"/>
              <w:rPr>
                <w:b/>
                <w:sz w:val="20"/>
              </w:rPr>
            </w:pPr>
            <w:r>
              <w:rPr>
                <w:b/>
                <w:sz w:val="20"/>
              </w:rPr>
              <w:t>SİVİL SAVUNMA KULÜBÜ ÖĞRETMENİ</w:t>
            </w:r>
          </w:p>
        </w:tc>
      </w:tr>
      <w:tr w:rsidR="00562AAB">
        <w:trPr>
          <w:trHeight w:val="707"/>
        </w:trPr>
        <w:tc>
          <w:tcPr>
            <w:tcW w:w="4112" w:type="dxa"/>
            <w:shd w:val="clear" w:color="auto" w:fill="BEBEBE"/>
          </w:tcPr>
          <w:p w:rsidR="00562AAB" w:rsidRDefault="00562AAB">
            <w:pPr>
              <w:pStyle w:val="TableParagraph"/>
              <w:rPr>
                <w:b/>
                <w:sz w:val="20"/>
              </w:rPr>
            </w:pPr>
          </w:p>
          <w:p w:rsidR="00562AAB" w:rsidRDefault="00820BB1">
            <w:pPr>
              <w:pStyle w:val="TableParagraph"/>
              <w:ind w:left="1120"/>
              <w:rPr>
                <w:b/>
                <w:sz w:val="20"/>
              </w:rPr>
            </w:pPr>
            <w:r>
              <w:rPr>
                <w:b/>
                <w:sz w:val="20"/>
              </w:rPr>
              <w:t>Dilek GÖKKAY</w:t>
            </w:r>
          </w:p>
        </w:tc>
        <w:tc>
          <w:tcPr>
            <w:tcW w:w="5104" w:type="dxa"/>
            <w:shd w:val="clear" w:color="auto" w:fill="BEBEBE"/>
          </w:tcPr>
          <w:p w:rsidR="00562AAB" w:rsidRDefault="00562AAB">
            <w:pPr>
              <w:pStyle w:val="TableParagraph"/>
              <w:spacing w:before="3"/>
              <w:rPr>
                <w:b/>
                <w:sz w:val="21"/>
              </w:rPr>
            </w:pPr>
          </w:p>
          <w:p w:rsidR="00562AAB" w:rsidRDefault="00BB450A">
            <w:pPr>
              <w:pStyle w:val="TableParagraph"/>
              <w:ind w:left="116"/>
              <w:rPr>
                <w:b/>
                <w:sz w:val="20"/>
              </w:rPr>
            </w:pPr>
            <w:r>
              <w:rPr>
                <w:b/>
                <w:sz w:val="20"/>
              </w:rPr>
              <w:t>OKUL REHBER ÖĞRETMENİ</w:t>
            </w:r>
          </w:p>
        </w:tc>
      </w:tr>
    </w:tbl>
    <w:p w:rsidR="00562AAB" w:rsidRDefault="00562AAB">
      <w:pPr>
        <w:pStyle w:val="GvdeMetni"/>
        <w:rPr>
          <w:b/>
          <w:sz w:val="26"/>
        </w:rPr>
      </w:pPr>
    </w:p>
    <w:p w:rsidR="00562AAB" w:rsidRDefault="00562AAB">
      <w:pPr>
        <w:pStyle w:val="GvdeMetni"/>
        <w:spacing w:before="1"/>
        <w:rPr>
          <w:b/>
          <w:sz w:val="27"/>
        </w:rPr>
      </w:pPr>
    </w:p>
    <w:p w:rsidR="00562AAB" w:rsidRDefault="00BB450A">
      <w:pPr>
        <w:pStyle w:val="ListeParagraf"/>
        <w:numPr>
          <w:ilvl w:val="0"/>
          <w:numId w:val="16"/>
        </w:numPr>
        <w:tabs>
          <w:tab w:val="left" w:pos="1218"/>
        </w:tabs>
        <w:ind w:left="1217" w:hanging="182"/>
        <w:jc w:val="left"/>
        <w:rPr>
          <w:b/>
          <w:sz w:val="24"/>
        </w:rPr>
      </w:pPr>
      <w:r>
        <w:rPr>
          <w:b/>
          <w:sz w:val="24"/>
        </w:rPr>
        <w:t>KURULAN KOMİSYON / EKİP GÖREV VE</w:t>
      </w:r>
      <w:r>
        <w:rPr>
          <w:b/>
          <w:spacing w:val="-5"/>
          <w:sz w:val="24"/>
        </w:rPr>
        <w:t xml:space="preserve"> </w:t>
      </w:r>
      <w:r>
        <w:rPr>
          <w:b/>
          <w:sz w:val="24"/>
        </w:rPr>
        <w:t>SORUMLULUKLARI</w:t>
      </w:r>
    </w:p>
    <w:p w:rsidR="00562AAB" w:rsidRDefault="00562AAB">
      <w:pPr>
        <w:pStyle w:val="GvdeMetni"/>
        <w:spacing w:before="4"/>
        <w:rPr>
          <w:b/>
          <w:sz w:val="16"/>
        </w:rPr>
      </w:pPr>
    </w:p>
    <w:tbl>
      <w:tblPr>
        <w:tblStyle w:val="TableNormal"/>
        <w:tblW w:w="0" w:type="auto"/>
        <w:tblInd w:w="9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2"/>
        <w:gridCol w:w="5104"/>
      </w:tblGrid>
      <w:tr w:rsidR="00562AAB">
        <w:trPr>
          <w:trHeight w:val="712"/>
        </w:trPr>
        <w:tc>
          <w:tcPr>
            <w:tcW w:w="4112" w:type="dxa"/>
            <w:shd w:val="clear" w:color="auto" w:fill="BEBEBE"/>
          </w:tcPr>
          <w:p w:rsidR="00562AAB" w:rsidRDefault="00BB450A">
            <w:pPr>
              <w:pStyle w:val="TableParagraph"/>
              <w:spacing w:before="217"/>
              <w:ind w:left="237"/>
              <w:rPr>
                <w:sz w:val="24"/>
              </w:rPr>
            </w:pPr>
            <w:r>
              <w:rPr>
                <w:sz w:val="24"/>
              </w:rPr>
              <w:t>EĞİTİM HİZMETLERİ</w:t>
            </w:r>
          </w:p>
        </w:tc>
        <w:tc>
          <w:tcPr>
            <w:tcW w:w="5104" w:type="dxa"/>
            <w:shd w:val="clear" w:color="auto" w:fill="BEBEBE"/>
          </w:tcPr>
          <w:p w:rsidR="00562AAB" w:rsidRDefault="00BB450A">
            <w:pPr>
              <w:pStyle w:val="TableParagraph"/>
              <w:spacing w:before="80"/>
              <w:ind w:left="227" w:right="1690"/>
              <w:rPr>
                <w:sz w:val="24"/>
              </w:rPr>
            </w:pPr>
            <w:r>
              <w:rPr>
                <w:sz w:val="24"/>
              </w:rPr>
              <w:t>İşyeri Sağlık ve Güvenlik Birimi Okul Sağlığı Hizmetleri</w:t>
            </w:r>
          </w:p>
        </w:tc>
      </w:tr>
      <w:tr w:rsidR="00562AAB">
        <w:trPr>
          <w:trHeight w:val="661"/>
        </w:trPr>
        <w:tc>
          <w:tcPr>
            <w:tcW w:w="4112" w:type="dxa"/>
          </w:tcPr>
          <w:p w:rsidR="00562AAB" w:rsidRDefault="00BB450A">
            <w:pPr>
              <w:pStyle w:val="TableParagraph"/>
              <w:spacing w:before="178"/>
              <w:ind w:left="253"/>
              <w:rPr>
                <w:sz w:val="24"/>
              </w:rPr>
            </w:pPr>
            <w:r>
              <w:rPr>
                <w:sz w:val="24"/>
              </w:rPr>
              <w:t>PANDEMİ İZLEME HİZMETLERİ</w:t>
            </w:r>
          </w:p>
        </w:tc>
        <w:tc>
          <w:tcPr>
            <w:tcW w:w="5104" w:type="dxa"/>
          </w:tcPr>
          <w:p w:rsidR="00562AAB" w:rsidRDefault="00BB450A">
            <w:pPr>
              <w:pStyle w:val="TableParagraph"/>
              <w:spacing w:before="178"/>
              <w:ind w:left="227"/>
              <w:rPr>
                <w:sz w:val="24"/>
              </w:rPr>
            </w:pPr>
            <w:r>
              <w:rPr>
                <w:sz w:val="24"/>
              </w:rPr>
              <w:t>Eğitim / Öğretim Hizmetleri</w:t>
            </w:r>
          </w:p>
        </w:tc>
      </w:tr>
    </w:tbl>
    <w:p w:rsidR="00562AAB" w:rsidRDefault="00562AAB">
      <w:pPr>
        <w:pStyle w:val="GvdeMetni"/>
        <w:spacing w:before="7"/>
        <w:rPr>
          <w:b/>
          <w:sz w:val="32"/>
        </w:rPr>
      </w:pPr>
    </w:p>
    <w:p w:rsidR="00562AAB" w:rsidRDefault="00BB450A">
      <w:pPr>
        <w:spacing w:before="1"/>
        <w:ind w:left="1101"/>
        <w:rPr>
          <w:b/>
          <w:sz w:val="24"/>
        </w:rPr>
      </w:pPr>
      <w:r>
        <w:rPr>
          <w:b/>
          <w:sz w:val="24"/>
        </w:rPr>
        <w:t>7 .OKUL İÇİ HABERLEŞME LİSTESİ</w:t>
      </w:r>
    </w:p>
    <w:p w:rsidR="00562AAB" w:rsidRDefault="00562AAB">
      <w:pPr>
        <w:pStyle w:val="GvdeMetni"/>
        <w:rPr>
          <w:b/>
          <w:sz w:val="20"/>
        </w:rPr>
      </w:pPr>
    </w:p>
    <w:p w:rsidR="00562AAB" w:rsidRDefault="00562AAB">
      <w:pPr>
        <w:pStyle w:val="GvdeMetni"/>
        <w:rPr>
          <w:b/>
          <w:sz w:val="22"/>
        </w:rPr>
      </w:pPr>
    </w:p>
    <w:tbl>
      <w:tblPr>
        <w:tblStyle w:val="TableNormal"/>
        <w:tblW w:w="0" w:type="auto"/>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2569"/>
        <w:gridCol w:w="2410"/>
        <w:gridCol w:w="2835"/>
      </w:tblGrid>
      <w:tr w:rsidR="00562AAB">
        <w:trPr>
          <w:trHeight w:val="551"/>
        </w:trPr>
        <w:tc>
          <w:tcPr>
            <w:tcW w:w="826" w:type="dxa"/>
            <w:shd w:val="clear" w:color="auto" w:fill="D7D7D7"/>
          </w:tcPr>
          <w:p w:rsidR="00562AAB" w:rsidRDefault="00BB450A">
            <w:pPr>
              <w:pStyle w:val="TableParagraph"/>
              <w:spacing w:before="7" w:line="225" w:lineRule="auto"/>
              <w:ind w:left="241" w:right="77" w:hanging="106"/>
              <w:rPr>
                <w:b/>
                <w:sz w:val="24"/>
              </w:rPr>
            </w:pPr>
            <w:r>
              <w:rPr>
                <w:b/>
                <w:sz w:val="24"/>
              </w:rPr>
              <w:t>SIRA NO</w:t>
            </w:r>
          </w:p>
        </w:tc>
        <w:tc>
          <w:tcPr>
            <w:tcW w:w="2569" w:type="dxa"/>
            <w:shd w:val="clear" w:color="auto" w:fill="D7D7D7"/>
          </w:tcPr>
          <w:p w:rsidR="00562AAB" w:rsidRDefault="00BB450A">
            <w:pPr>
              <w:pStyle w:val="TableParagraph"/>
              <w:spacing w:before="130"/>
              <w:ind w:left="411"/>
              <w:rPr>
                <w:b/>
                <w:sz w:val="24"/>
              </w:rPr>
            </w:pPr>
            <w:r>
              <w:rPr>
                <w:b/>
                <w:sz w:val="24"/>
              </w:rPr>
              <w:t>ADI-SOYADI</w:t>
            </w:r>
          </w:p>
        </w:tc>
        <w:tc>
          <w:tcPr>
            <w:tcW w:w="2410" w:type="dxa"/>
            <w:shd w:val="clear" w:color="auto" w:fill="D7D7D7"/>
          </w:tcPr>
          <w:p w:rsidR="00562AAB" w:rsidRDefault="00BB450A">
            <w:pPr>
              <w:pStyle w:val="TableParagraph"/>
              <w:spacing w:before="130"/>
              <w:ind w:left="412" w:right="381"/>
              <w:jc w:val="center"/>
              <w:rPr>
                <w:b/>
                <w:sz w:val="24"/>
              </w:rPr>
            </w:pPr>
            <w:r>
              <w:rPr>
                <w:b/>
                <w:sz w:val="24"/>
              </w:rPr>
              <w:t>GÖREVİ</w:t>
            </w:r>
          </w:p>
        </w:tc>
        <w:tc>
          <w:tcPr>
            <w:tcW w:w="2835" w:type="dxa"/>
            <w:shd w:val="clear" w:color="auto" w:fill="D7D7D7"/>
          </w:tcPr>
          <w:p w:rsidR="00562AAB" w:rsidRDefault="00BB450A">
            <w:pPr>
              <w:pStyle w:val="TableParagraph"/>
              <w:spacing w:before="130"/>
              <w:ind w:left="744" w:right="703"/>
              <w:jc w:val="center"/>
              <w:rPr>
                <w:b/>
                <w:sz w:val="24"/>
              </w:rPr>
            </w:pPr>
            <w:r>
              <w:rPr>
                <w:b/>
                <w:sz w:val="24"/>
              </w:rPr>
              <w:t>TELEFONU</w:t>
            </w:r>
          </w:p>
        </w:tc>
      </w:tr>
      <w:tr w:rsidR="00562AAB">
        <w:trPr>
          <w:trHeight w:val="1103"/>
        </w:trPr>
        <w:tc>
          <w:tcPr>
            <w:tcW w:w="826" w:type="dxa"/>
          </w:tcPr>
          <w:p w:rsidR="00562AAB" w:rsidRDefault="00562AAB">
            <w:pPr>
              <w:pStyle w:val="TableParagraph"/>
              <w:spacing w:before="5"/>
              <w:rPr>
                <w:b/>
                <w:sz w:val="23"/>
              </w:rPr>
            </w:pPr>
          </w:p>
          <w:p w:rsidR="00562AAB" w:rsidRDefault="00BB450A">
            <w:pPr>
              <w:pStyle w:val="TableParagraph"/>
              <w:ind w:left="33"/>
              <w:jc w:val="center"/>
              <w:rPr>
                <w:b/>
                <w:sz w:val="24"/>
              </w:rPr>
            </w:pPr>
            <w:r>
              <w:rPr>
                <w:b/>
                <w:sz w:val="24"/>
              </w:rPr>
              <w:t>1</w:t>
            </w:r>
          </w:p>
        </w:tc>
        <w:tc>
          <w:tcPr>
            <w:tcW w:w="2569" w:type="dxa"/>
          </w:tcPr>
          <w:p w:rsidR="00562AAB" w:rsidRDefault="00562AAB">
            <w:pPr>
              <w:pStyle w:val="TableParagraph"/>
              <w:spacing w:before="6"/>
              <w:rPr>
                <w:b/>
                <w:sz w:val="35"/>
              </w:rPr>
            </w:pPr>
          </w:p>
          <w:p w:rsidR="00562AAB" w:rsidRDefault="00820BB1">
            <w:pPr>
              <w:pStyle w:val="TableParagraph"/>
              <w:ind w:left="116"/>
              <w:rPr>
                <w:b/>
                <w:sz w:val="24"/>
              </w:rPr>
            </w:pPr>
            <w:r>
              <w:rPr>
                <w:b/>
                <w:sz w:val="24"/>
              </w:rPr>
              <w:t>Mehmet Ali AK</w:t>
            </w:r>
          </w:p>
        </w:tc>
        <w:tc>
          <w:tcPr>
            <w:tcW w:w="2410" w:type="dxa"/>
          </w:tcPr>
          <w:p w:rsidR="00562AAB" w:rsidRDefault="00562AAB">
            <w:pPr>
              <w:pStyle w:val="TableParagraph"/>
              <w:spacing w:before="5"/>
              <w:rPr>
                <w:b/>
                <w:sz w:val="23"/>
              </w:rPr>
            </w:pPr>
          </w:p>
          <w:p w:rsidR="00562AAB" w:rsidRDefault="00BB450A">
            <w:pPr>
              <w:pStyle w:val="TableParagraph"/>
              <w:ind w:left="521" w:right="381"/>
              <w:jc w:val="center"/>
              <w:rPr>
                <w:b/>
                <w:sz w:val="24"/>
              </w:rPr>
            </w:pPr>
            <w:r>
              <w:rPr>
                <w:b/>
                <w:sz w:val="24"/>
              </w:rPr>
              <w:t>Okul Müdürü</w:t>
            </w:r>
          </w:p>
        </w:tc>
        <w:tc>
          <w:tcPr>
            <w:tcW w:w="2835" w:type="dxa"/>
          </w:tcPr>
          <w:p w:rsidR="00562AAB" w:rsidRDefault="00562AAB">
            <w:pPr>
              <w:pStyle w:val="TableParagraph"/>
              <w:spacing w:before="5"/>
              <w:rPr>
                <w:b/>
                <w:sz w:val="23"/>
              </w:rPr>
            </w:pPr>
          </w:p>
          <w:p w:rsidR="00562AAB" w:rsidRDefault="00BB450A" w:rsidP="00820BB1">
            <w:pPr>
              <w:pStyle w:val="TableParagraph"/>
              <w:ind w:left="740" w:right="706"/>
              <w:jc w:val="center"/>
              <w:rPr>
                <w:b/>
                <w:sz w:val="24"/>
              </w:rPr>
            </w:pPr>
            <w:r>
              <w:rPr>
                <w:b/>
                <w:sz w:val="24"/>
              </w:rPr>
              <w:t>05</w:t>
            </w:r>
            <w:r w:rsidR="00C565EF">
              <w:rPr>
                <w:b/>
                <w:sz w:val="24"/>
              </w:rPr>
              <w:t>427805800</w:t>
            </w:r>
          </w:p>
        </w:tc>
      </w:tr>
      <w:tr w:rsidR="00562AAB">
        <w:trPr>
          <w:trHeight w:val="1100"/>
        </w:trPr>
        <w:tc>
          <w:tcPr>
            <w:tcW w:w="826" w:type="dxa"/>
            <w:shd w:val="clear" w:color="auto" w:fill="D7D7D7"/>
          </w:tcPr>
          <w:p w:rsidR="00562AAB" w:rsidRDefault="00562AAB">
            <w:pPr>
              <w:pStyle w:val="TableParagraph"/>
              <w:spacing w:before="5"/>
              <w:rPr>
                <w:b/>
                <w:sz w:val="23"/>
              </w:rPr>
            </w:pPr>
          </w:p>
          <w:p w:rsidR="00562AAB" w:rsidRDefault="00BB450A">
            <w:pPr>
              <w:pStyle w:val="TableParagraph"/>
              <w:ind w:left="33"/>
              <w:jc w:val="center"/>
              <w:rPr>
                <w:b/>
                <w:sz w:val="24"/>
              </w:rPr>
            </w:pPr>
            <w:r>
              <w:rPr>
                <w:b/>
                <w:sz w:val="24"/>
              </w:rPr>
              <w:t>2</w:t>
            </w:r>
          </w:p>
        </w:tc>
        <w:tc>
          <w:tcPr>
            <w:tcW w:w="2569" w:type="dxa"/>
            <w:shd w:val="clear" w:color="auto" w:fill="D7D7D7"/>
          </w:tcPr>
          <w:p w:rsidR="00562AAB" w:rsidRDefault="00562AAB">
            <w:pPr>
              <w:pStyle w:val="TableParagraph"/>
              <w:spacing w:before="6"/>
              <w:rPr>
                <w:b/>
                <w:sz w:val="35"/>
              </w:rPr>
            </w:pPr>
          </w:p>
          <w:p w:rsidR="00562AAB" w:rsidRDefault="00820BB1">
            <w:pPr>
              <w:pStyle w:val="TableParagraph"/>
              <w:ind w:left="116"/>
              <w:rPr>
                <w:b/>
                <w:sz w:val="24"/>
              </w:rPr>
            </w:pPr>
            <w:r>
              <w:rPr>
                <w:b/>
                <w:sz w:val="24"/>
              </w:rPr>
              <w:t>Semih AKCA</w:t>
            </w:r>
          </w:p>
        </w:tc>
        <w:tc>
          <w:tcPr>
            <w:tcW w:w="2410" w:type="dxa"/>
            <w:shd w:val="clear" w:color="auto" w:fill="D7D7D7"/>
          </w:tcPr>
          <w:p w:rsidR="00562AAB" w:rsidRDefault="00562AAB">
            <w:pPr>
              <w:pStyle w:val="TableParagraph"/>
              <w:spacing w:before="5"/>
              <w:rPr>
                <w:b/>
                <w:sz w:val="23"/>
              </w:rPr>
            </w:pPr>
          </w:p>
          <w:p w:rsidR="00562AAB" w:rsidRDefault="00BB450A">
            <w:pPr>
              <w:pStyle w:val="TableParagraph"/>
              <w:ind w:left="555" w:right="681" w:firstLine="180"/>
              <w:rPr>
                <w:b/>
                <w:sz w:val="24"/>
              </w:rPr>
            </w:pPr>
            <w:r>
              <w:rPr>
                <w:b/>
                <w:sz w:val="24"/>
              </w:rPr>
              <w:t>Müdür Yardımcısı</w:t>
            </w:r>
          </w:p>
        </w:tc>
        <w:tc>
          <w:tcPr>
            <w:tcW w:w="2835" w:type="dxa"/>
            <w:shd w:val="clear" w:color="auto" w:fill="D7D7D7"/>
          </w:tcPr>
          <w:p w:rsidR="00562AAB" w:rsidRDefault="00562AAB">
            <w:pPr>
              <w:pStyle w:val="TableParagraph"/>
              <w:spacing w:before="10"/>
              <w:rPr>
                <w:b/>
                <w:sz w:val="23"/>
              </w:rPr>
            </w:pPr>
          </w:p>
          <w:p w:rsidR="00562AAB" w:rsidRDefault="00BB450A" w:rsidP="00820BB1">
            <w:pPr>
              <w:pStyle w:val="TableParagraph"/>
              <w:ind w:left="740" w:right="706"/>
              <w:jc w:val="center"/>
              <w:rPr>
                <w:b/>
                <w:sz w:val="24"/>
              </w:rPr>
            </w:pPr>
            <w:r>
              <w:rPr>
                <w:b/>
                <w:sz w:val="24"/>
              </w:rPr>
              <w:t>05</w:t>
            </w:r>
            <w:r w:rsidR="00C565EF">
              <w:rPr>
                <w:b/>
                <w:sz w:val="24"/>
              </w:rPr>
              <w:t>056480074</w:t>
            </w:r>
          </w:p>
        </w:tc>
      </w:tr>
      <w:tr w:rsidR="00562AAB">
        <w:trPr>
          <w:trHeight w:val="1103"/>
        </w:trPr>
        <w:tc>
          <w:tcPr>
            <w:tcW w:w="826" w:type="dxa"/>
          </w:tcPr>
          <w:p w:rsidR="00562AAB" w:rsidRDefault="00562AAB">
            <w:pPr>
              <w:pStyle w:val="TableParagraph"/>
              <w:spacing w:before="8"/>
              <w:rPr>
                <w:b/>
                <w:sz w:val="23"/>
              </w:rPr>
            </w:pPr>
          </w:p>
          <w:p w:rsidR="00562AAB" w:rsidRDefault="00BB450A">
            <w:pPr>
              <w:pStyle w:val="TableParagraph"/>
              <w:ind w:left="33"/>
              <w:jc w:val="center"/>
              <w:rPr>
                <w:b/>
                <w:sz w:val="24"/>
              </w:rPr>
            </w:pPr>
            <w:r>
              <w:rPr>
                <w:b/>
                <w:sz w:val="24"/>
              </w:rPr>
              <w:t>3</w:t>
            </w:r>
          </w:p>
        </w:tc>
        <w:tc>
          <w:tcPr>
            <w:tcW w:w="2569" w:type="dxa"/>
          </w:tcPr>
          <w:p w:rsidR="00562AAB" w:rsidRDefault="00562AAB">
            <w:pPr>
              <w:pStyle w:val="TableParagraph"/>
              <w:spacing w:before="9"/>
              <w:rPr>
                <w:b/>
                <w:sz w:val="35"/>
              </w:rPr>
            </w:pPr>
          </w:p>
          <w:p w:rsidR="00562AAB" w:rsidRDefault="00820BB1">
            <w:pPr>
              <w:pStyle w:val="TableParagraph"/>
              <w:ind w:left="116"/>
              <w:rPr>
                <w:b/>
                <w:sz w:val="24"/>
              </w:rPr>
            </w:pPr>
            <w:r>
              <w:rPr>
                <w:b/>
                <w:sz w:val="24"/>
              </w:rPr>
              <w:t>Habib İNCE</w:t>
            </w:r>
          </w:p>
        </w:tc>
        <w:tc>
          <w:tcPr>
            <w:tcW w:w="2410" w:type="dxa"/>
          </w:tcPr>
          <w:p w:rsidR="00562AAB" w:rsidRDefault="00562AAB">
            <w:pPr>
              <w:pStyle w:val="TableParagraph"/>
              <w:spacing w:before="8"/>
              <w:rPr>
                <w:b/>
                <w:sz w:val="23"/>
              </w:rPr>
            </w:pPr>
          </w:p>
          <w:p w:rsidR="00562AAB" w:rsidRDefault="00BB450A">
            <w:pPr>
              <w:pStyle w:val="TableParagraph"/>
              <w:ind w:left="601" w:right="635" w:firstLine="120"/>
              <w:rPr>
                <w:b/>
                <w:sz w:val="24"/>
              </w:rPr>
            </w:pPr>
            <w:r>
              <w:rPr>
                <w:b/>
                <w:sz w:val="24"/>
              </w:rPr>
              <w:t>Müdür Yardımcısı</w:t>
            </w:r>
          </w:p>
        </w:tc>
        <w:tc>
          <w:tcPr>
            <w:tcW w:w="2835" w:type="dxa"/>
          </w:tcPr>
          <w:p w:rsidR="00562AAB" w:rsidRDefault="00562AAB">
            <w:pPr>
              <w:pStyle w:val="TableParagraph"/>
              <w:spacing w:before="8"/>
              <w:rPr>
                <w:b/>
                <w:sz w:val="23"/>
              </w:rPr>
            </w:pPr>
          </w:p>
          <w:p w:rsidR="00562AAB" w:rsidRDefault="00BB450A" w:rsidP="00820BB1">
            <w:pPr>
              <w:pStyle w:val="TableParagraph"/>
              <w:ind w:left="740" w:right="706"/>
              <w:jc w:val="center"/>
              <w:rPr>
                <w:b/>
                <w:sz w:val="24"/>
              </w:rPr>
            </w:pPr>
            <w:r>
              <w:rPr>
                <w:b/>
                <w:sz w:val="24"/>
              </w:rPr>
              <w:t>05</w:t>
            </w:r>
            <w:r w:rsidR="00C565EF">
              <w:rPr>
                <w:b/>
                <w:sz w:val="24"/>
              </w:rPr>
              <w:t>304414218</w:t>
            </w:r>
          </w:p>
        </w:tc>
      </w:tr>
      <w:tr w:rsidR="00562AAB">
        <w:trPr>
          <w:trHeight w:val="1103"/>
        </w:trPr>
        <w:tc>
          <w:tcPr>
            <w:tcW w:w="826" w:type="dxa"/>
            <w:shd w:val="clear" w:color="auto" w:fill="D7D7D7"/>
          </w:tcPr>
          <w:p w:rsidR="00562AAB" w:rsidRDefault="00562AAB">
            <w:pPr>
              <w:pStyle w:val="TableParagraph"/>
              <w:spacing w:before="7"/>
              <w:rPr>
                <w:b/>
                <w:sz w:val="23"/>
              </w:rPr>
            </w:pPr>
          </w:p>
          <w:p w:rsidR="00562AAB" w:rsidRDefault="00BB450A">
            <w:pPr>
              <w:pStyle w:val="TableParagraph"/>
              <w:spacing w:before="1"/>
              <w:ind w:left="33"/>
              <w:jc w:val="center"/>
              <w:rPr>
                <w:b/>
                <w:sz w:val="24"/>
              </w:rPr>
            </w:pPr>
            <w:r>
              <w:rPr>
                <w:b/>
                <w:sz w:val="24"/>
              </w:rPr>
              <w:t>4</w:t>
            </w:r>
          </w:p>
        </w:tc>
        <w:tc>
          <w:tcPr>
            <w:tcW w:w="2569" w:type="dxa"/>
            <w:shd w:val="clear" w:color="auto" w:fill="D7D7D7"/>
          </w:tcPr>
          <w:p w:rsidR="00562AAB" w:rsidRDefault="00562AAB">
            <w:pPr>
              <w:pStyle w:val="TableParagraph"/>
              <w:spacing w:before="9"/>
              <w:rPr>
                <w:b/>
                <w:sz w:val="35"/>
              </w:rPr>
            </w:pPr>
          </w:p>
          <w:p w:rsidR="00562AAB" w:rsidRDefault="00820BB1">
            <w:pPr>
              <w:pStyle w:val="TableParagraph"/>
              <w:ind w:left="116"/>
              <w:rPr>
                <w:b/>
                <w:sz w:val="24"/>
              </w:rPr>
            </w:pPr>
            <w:r>
              <w:rPr>
                <w:b/>
                <w:sz w:val="24"/>
              </w:rPr>
              <w:t>Levent TOPCUOĞLU</w:t>
            </w:r>
          </w:p>
        </w:tc>
        <w:tc>
          <w:tcPr>
            <w:tcW w:w="2410" w:type="dxa"/>
            <w:shd w:val="clear" w:color="auto" w:fill="D7D7D7"/>
          </w:tcPr>
          <w:p w:rsidR="00562AAB" w:rsidRDefault="00562AAB">
            <w:pPr>
              <w:pStyle w:val="TableParagraph"/>
              <w:spacing w:before="7"/>
              <w:rPr>
                <w:b/>
                <w:sz w:val="23"/>
              </w:rPr>
            </w:pPr>
          </w:p>
          <w:p w:rsidR="00562AAB" w:rsidRDefault="00BB450A">
            <w:pPr>
              <w:pStyle w:val="TableParagraph"/>
              <w:spacing w:before="1"/>
              <w:ind w:left="236" w:right="313" w:firstLine="199"/>
              <w:rPr>
                <w:b/>
                <w:sz w:val="24"/>
              </w:rPr>
            </w:pPr>
            <w:r>
              <w:rPr>
                <w:b/>
                <w:sz w:val="24"/>
              </w:rPr>
              <w:t>Sivil Savunma Kulüp Öğretmeni</w:t>
            </w:r>
          </w:p>
        </w:tc>
        <w:tc>
          <w:tcPr>
            <w:tcW w:w="2835" w:type="dxa"/>
            <w:shd w:val="clear" w:color="auto" w:fill="D7D7D7"/>
          </w:tcPr>
          <w:p w:rsidR="00562AAB" w:rsidRDefault="00562AAB">
            <w:pPr>
              <w:pStyle w:val="TableParagraph"/>
              <w:spacing w:before="1"/>
              <w:rPr>
                <w:b/>
                <w:sz w:val="24"/>
              </w:rPr>
            </w:pPr>
          </w:p>
          <w:p w:rsidR="00562AAB" w:rsidRDefault="00BB450A" w:rsidP="00820BB1">
            <w:pPr>
              <w:pStyle w:val="TableParagraph"/>
              <w:ind w:left="740" w:right="706"/>
              <w:jc w:val="center"/>
              <w:rPr>
                <w:b/>
                <w:sz w:val="24"/>
              </w:rPr>
            </w:pPr>
            <w:r>
              <w:rPr>
                <w:b/>
                <w:sz w:val="24"/>
              </w:rPr>
              <w:t>05</w:t>
            </w:r>
            <w:r w:rsidR="00C565EF">
              <w:rPr>
                <w:b/>
                <w:sz w:val="24"/>
              </w:rPr>
              <w:t>358927863</w:t>
            </w:r>
          </w:p>
        </w:tc>
      </w:tr>
      <w:tr w:rsidR="00562AAB">
        <w:trPr>
          <w:trHeight w:val="1105"/>
        </w:trPr>
        <w:tc>
          <w:tcPr>
            <w:tcW w:w="826" w:type="dxa"/>
          </w:tcPr>
          <w:p w:rsidR="00562AAB" w:rsidRDefault="00562AAB">
            <w:pPr>
              <w:pStyle w:val="TableParagraph"/>
              <w:spacing w:before="7"/>
              <w:rPr>
                <w:b/>
                <w:sz w:val="23"/>
              </w:rPr>
            </w:pPr>
          </w:p>
          <w:p w:rsidR="00562AAB" w:rsidRDefault="00BB450A">
            <w:pPr>
              <w:pStyle w:val="TableParagraph"/>
              <w:spacing w:before="1"/>
              <w:ind w:left="33"/>
              <w:jc w:val="center"/>
              <w:rPr>
                <w:b/>
                <w:sz w:val="24"/>
              </w:rPr>
            </w:pPr>
            <w:r>
              <w:rPr>
                <w:b/>
                <w:sz w:val="24"/>
              </w:rPr>
              <w:t>5</w:t>
            </w:r>
          </w:p>
        </w:tc>
        <w:tc>
          <w:tcPr>
            <w:tcW w:w="2569" w:type="dxa"/>
          </w:tcPr>
          <w:p w:rsidR="00562AAB" w:rsidRDefault="00562AAB">
            <w:pPr>
              <w:pStyle w:val="TableParagraph"/>
              <w:spacing w:before="9"/>
              <w:rPr>
                <w:b/>
                <w:sz w:val="35"/>
              </w:rPr>
            </w:pPr>
          </w:p>
          <w:p w:rsidR="00562AAB" w:rsidRDefault="00820BB1">
            <w:pPr>
              <w:pStyle w:val="TableParagraph"/>
              <w:ind w:left="116"/>
              <w:rPr>
                <w:b/>
                <w:sz w:val="24"/>
              </w:rPr>
            </w:pPr>
            <w:r>
              <w:rPr>
                <w:b/>
                <w:sz w:val="24"/>
              </w:rPr>
              <w:t>Dilek GÖKKAYA</w:t>
            </w:r>
          </w:p>
        </w:tc>
        <w:tc>
          <w:tcPr>
            <w:tcW w:w="2410" w:type="dxa"/>
          </w:tcPr>
          <w:p w:rsidR="00562AAB" w:rsidRDefault="00562AAB">
            <w:pPr>
              <w:pStyle w:val="TableParagraph"/>
              <w:spacing w:before="7"/>
              <w:rPr>
                <w:b/>
                <w:sz w:val="23"/>
              </w:rPr>
            </w:pPr>
          </w:p>
          <w:p w:rsidR="00562AAB" w:rsidRDefault="00BB450A">
            <w:pPr>
              <w:pStyle w:val="TableParagraph"/>
              <w:spacing w:before="1"/>
              <w:ind w:left="370" w:right="659"/>
              <w:rPr>
                <w:b/>
                <w:sz w:val="24"/>
              </w:rPr>
            </w:pPr>
            <w:r>
              <w:rPr>
                <w:b/>
                <w:sz w:val="24"/>
              </w:rPr>
              <w:t>Okul Rehber Öğretmeni</w:t>
            </w:r>
          </w:p>
        </w:tc>
        <w:tc>
          <w:tcPr>
            <w:tcW w:w="2835" w:type="dxa"/>
          </w:tcPr>
          <w:p w:rsidR="00562AAB" w:rsidRDefault="00562AAB">
            <w:pPr>
              <w:pStyle w:val="TableParagraph"/>
              <w:spacing w:before="7"/>
              <w:rPr>
                <w:b/>
                <w:sz w:val="23"/>
              </w:rPr>
            </w:pPr>
          </w:p>
          <w:p w:rsidR="00562AAB" w:rsidRDefault="00BB450A" w:rsidP="00820BB1">
            <w:pPr>
              <w:pStyle w:val="TableParagraph"/>
              <w:spacing w:before="1"/>
              <w:ind w:left="740" w:right="706"/>
              <w:jc w:val="center"/>
              <w:rPr>
                <w:b/>
                <w:sz w:val="24"/>
              </w:rPr>
            </w:pPr>
            <w:r>
              <w:rPr>
                <w:b/>
                <w:sz w:val="24"/>
              </w:rPr>
              <w:t>05</w:t>
            </w:r>
            <w:r w:rsidR="00C565EF">
              <w:rPr>
                <w:b/>
                <w:sz w:val="24"/>
              </w:rPr>
              <w:t>495078107</w:t>
            </w:r>
          </w:p>
        </w:tc>
      </w:tr>
    </w:tbl>
    <w:p w:rsidR="00562AAB" w:rsidRDefault="00562AAB">
      <w:pPr>
        <w:jc w:val="center"/>
        <w:rPr>
          <w:sz w:val="24"/>
        </w:rPr>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AF720C">
      <w:pPr>
        <w:pStyle w:val="ListeParagraf"/>
        <w:numPr>
          <w:ilvl w:val="0"/>
          <w:numId w:val="15"/>
        </w:numPr>
        <w:tabs>
          <w:tab w:val="left" w:pos="1283"/>
        </w:tabs>
        <w:spacing w:before="76"/>
        <w:ind w:hanging="182"/>
        <w:jc w:val="left"/>
        <w:rPr>
          <w:b/>
          <w:sz w:val="24"/>
        </w:rPr>
      </w:pPr>
      <w:r>
        <w:lastRenderedPageBreak/>
        <w:pict>
          <v:shape id="_x0000_s1074" style="position:absolute;left:0;text-align:left;margin-left:240.25pt;margin-top:69.85pt;width:93pt;height:71.05pt;z-index:15733760;mso-position-horizontal-relative:page" coordorigin="4805,1397" coordsize="1860,1421" o:spt="100" adj="0,,0" path="m6545,2698r,120l6655,2762r-91,l6569,2758r-5,-5l6655,2753r-110,-55xm5731,1402r,1356l5736,2762r809,l6545,2758r-804,l5736,2753r5,l5741,1406r-5,l5731,1402xm6655,2753r-91,l6569,2758r-5,4l6655,2762r10,-4l6655,2753xm5741,2753r-5,l5741,2758r,-5xm6545,2753r-804,l5741,2758r804,l6545,2753xm5736,1397r-926,l4805,1402r5,4l5731,1406r,-4l5741,1402r-5,-5xm5741,1402r-10,l5736,1406r5,l5741,1402xe" fillcolor="#5b9ad3" stroked="f">
            <v:stroke joinstyle="round"/>
            <v:formulas/>
            <v:path arrowok="t" o:connecttype="segments"/>
            <w10:wrap anchorx="page"/>
          </v:shape>
        </w:pict>
      </w:r>
      <w:r w:rsidR="00BB450A">
        <w:rPr>
          <w:b/>
          <w:sz w:val="24"/>
        </w:rPr>
        <w:t>OKUL VERİ İLETİŞİM</w:t>
      </w:r>
      <w:r w:rsidR="00BB450A">
        <w:rPr>
          <w:b/>
          <w:spacing w:val="-2"/>
          <w:sz w:val="24"/>
        </w:rPr>
        <w:t xml:space="preserve"> </w:t>
      </w:r>
      <w:r w:rsidR="00BB450A">
        <w:rPr>
          <w:b/>
          <w:sz w:val="24"/>
        </w:rPr>
        <w:t>ZİNCİRİ</w:t>
      </w:r>
    </w:p>
    <w:p w:rsidR="00562AAB" w:rsidRDefault="00562AAB">
      <w:pPr>
        <w:pStyle w:val="GvdeMetni"/>
        <w:rPr>
          <w:b/>
          <w:sz w:val="20"/>
        </w:rPr>
      </w:pPr>
    </w:p>
    <w:p w:rsidR="00562AAB" w:rsidRDefault="00AF720C">
      <w:pPr>
        <w:pStyle w:val="GvdeMetni"/>
        <w:rPr>
          <w:b/>
          <w:sz w:val="29"/>
        </w:rPr>
      </w:pPr>
      <w:r>
        <w:pict>
          <v:group id="_x0000_s1069" style="position:absolute;margin-left:69.9pt;margin-top:18.7pt;width:445.9pt;height:275.6pt;z-index:-15724032;mso-wrap-distance-left:0;mso-wrap-distance-right:0;mso-position-horizontal-relative:page" coordorigin="1398,374" coordsize="8918,5512">
            <v:shape id="_x0000_s1073" style="position:absolute;left:4826;top:3882;width:1858;height:991" coordorigin="4826,3882" coordsize="1858,991" o:spt="100" adj="0,,0" path="m5748,3942r,926l5753,4873r926,l6684,4868r-926,l5753,4863r5,l5758,3946r-5,l5748,3942xm5758,4863r-5,l5758,4868r,-5xm6679,4863r-921,l5758,4868r926,l6679,4863xm4946,3882r-120,60l4946,4002r,-56l4925,3946r-5,-4l4925,3934r21,l4946,3882xm4946,3934r-21,l4920,3942r5,4l4946,3946r,-12xm5753,3934r-807,l4946,3946r802,l5748,3942r10,l5753,3934xm5758,3942r-10,l5753,3946r5,l5758,3942xe" fillcolor="#5b9ad3" stroked="f">
              <v:stroke joinstyle="round"/>
              <v:formulas/>
              <v:path arrowok="t" o:connecttype="segments"/>
            </v:shape>
            <v:shapetype id="_x0000_t202" coordsize="21600,21600" o:spt="202" path="m,l,21600r21600,l21600,xe">
              <v:stroke joinstyle="miter"/>
              <v:path gradientshapeok="t" o:connecttype="rect"/>
            </v:shapetype>
            <v:shape id="_x0000_s1072" type="#_x0000_t202" style="position:absolute;left:1408;top:3743;width:3392;height:2132" filled="f" strokecolor="#a8cf8b" strokeweight=".96pt">
              <v:textbox inset="0,0,0,0">
                <w:txbxContent>
                  <w:p w:rsidR="00562AAB" w:rsidRDefault="00BB450A">
                    <w:pPr>
                      <w:spacing w:before="195" w:line="276" w:lineRule="auto"/>
                      <w:ind w:left="925" w:right="908" w:hanging="8"/>
                      <w:jc w:val="center"/>
                      <w:rPr>
                        <w:rFonts w:ascii="Arial" w:hAnsi="Arial"/>
                        <w:b/>
                      </w:rPr>
                    </w:pPr>
                    <w:r>
                      <w:rPr>
                        <w:rFonts w:ascii="Arial" w:hAnsi="Arial"/>
                        <w:b/>
                      </w:rPr>
                      <w:t xml:space="preserve">İLÇE SAĞLIK MÜDÜRLÜĞÜ BULAŞICI </w:t>
                    </w:r>
                    <w:r>
                      <w:rPr>
                        <w:rFonts w:ascii="Arial" w:hAnsi="Arial"/>
                        <w:b/>
                        <w:spacing w:val="-4"/>
                      </w:rPr>
                      <w:t xml:space="preserve">HASTALIKLAR </w:t>
                    </w:r>
                    <w:r>
                      <w:rPr>
                        <w:rFonts w:ascii="Arial" w:hAnsi="Arial"/>
                        <w:b/>
                      </w:rPr>
                      <w:t>BİRİMİNE</w:t>
                    </w:r>
                  </w:p>
                  <w:p w:rsidR="00562AAB" w:rsidRDefault="00BB450A">
                    <w:pPr>
                      <w:spacing w:before="2"/>
                      <w:ind w:left="1065" w:right="1056"/>
                      <w:jc w:val="center"/>
                      <w:rPr>
                        <w:rFonts w:ascii="Arial" w:hAnsi="Arial"/>
                        <w:b/>
                      </w:rPr>
                    </w:pPr>
                    <w:r>
                      <w:rPr>
                        <w:rFonts w:ascii="Arial" w:hAnsi="Arial"/>
                        <w:b/>
                      </w:rPr>
                      <w:t>İLETİLMESİ</w:t>
                    </w:r>
                  </w:p>
                </w:txbxContent>
              </v:textbox>
            </v:shape>
            <v:shape id="_x0000_s1071" type="#_x0000_t202" style="position:absolute;left:6662;top:522;width:3644;height:4332" filled="f" strokecolor="#a8cf8b" strokeweight=".96pt">
              <v:textbox inset="0,0,0,0">
                <w:txbxContent>
                  <w:p w:rsidR="00562AAB" w:rsidRDefault="00562AAB">
                    <w:pPr>
                      <w:rPr>
                        <w:b/>
                        <w:sz w:val="24"/>
                      </w:rPr>
                    </w:pPr>
                  </w:p>
                  <w:p w:rsidR="00562AAB" w:rsidRDefault="00562AAB">
                    <w:pPr>
                      <w:rPr>
                        <w:b/>
                        <w:sz w:val="24"/>
                      </w:rPr>
                    </w:pPr>
                  </w:p>
                  <w:p w:rsidR="00562AAB" w:rsidRDefault="00562AAB">
                    <w:pPr>
                      <w:rPr>
                        <w:b/>
                        <w:sz w:val="24"/>
                      </w:rPr>
                    </w:pPr>
                  </w:p>
                  <w:p w:rsidR="00562AAB" w:rsidRDefault="00562AAB">
                    <w:pPr>
                      <w:rPr>
                        <w:b/>
                        <w:sz w:val="24"/>
                      </w:rPr>
                    </w:pPr>
                  </w:p>
                  <w:p w:rsidR="00562AAB" w:rsidRDefault="00562AAB">
                    <w:pPr>
                      <w:rPr>
                        <w:b/>
                        <w:sz w:val="24"/>
                      </w:rPr>
                    </w:pPr>
                  </w:p>
                  <w:p w:rsidR="00562AAB" w:rsidRDefault="00562AAB">
                    <w:pPr>
                      <w:rPr>
                        <w:b/>
                        <w:sz w:val="24"/>
                      </w:rPr>
                    </w:pPr>
                  </w:p>
                  <w:p w:rsidR="00562AAB" w:rsidRDefault="00BB450A">
                    <w:pPr>
                      <w:spacing w:before="142" w:line="271" w:lineRule="auto"/>
                      <w:ind w:left="654" w:right="755"/>
                      <w:jc w:val="center"/>
                      <w:rPr>
                        <w:rFonts w:ascii="Arial" w:hAnsi="Arial"/>
                        <w:b/>
                      </w:rPr>
                    </w:pPr>
                    <w:r>
                      <w:rPr>
                        <w:rFonts w:ascii="Arial" w:hAnsi="Arial"/>
                        <w:b/>
                      </w:rPr>
                      <w:t>İL/İLÇE MİLLİ EĞİTİM MÜDÜRLÜĞÜ PANDEMİ İZLEME HİZMET BİRİMİNE</w:t>
                    </w:r>
                  </w:p>
                  <w:p w:rsidR="00562AAB" w:rsidRDefault="00BB450A">
                    <w:pPr>
                      <w:spacing w:line="253" w:lineRule="exact"/>
                      <w:ind w:left="654" w:right="747"/>
                      <w:jc w:val="center"/>
                      <w:rPr>
                        <w:rFonts w:ascii="Arial" w:hAnsi="Arial"/>
                        <w:b/>
                      </w:rPr>
                    </w:pPr>
                    <w:r>
                      <w:rPr>
                        <w:rFonts w:ascii="Arial" w:hAnsi="Arial"/>
                        <w:b/>
                      </w:rPr>
                      <w:t>İLETİLMESİ</w:t>
                    </w:r>
                  </w:p>
                </w:txbxContent>
              </v:textbox>
            </v:shape>
            <v:shape id="_x0000_s1070" type="#_x0000_t202" style="position:absolute;left:1420;top:383;width:3394;height:2376" filled="f" strokecolor="#a8cf8b" strokeweight=".96pt">
              <v:textbox inset="0,0,0,0">
                <w:txbxContent>
                  <w:p w:rsidR="00562AAB" w:rsidRDefault="00562AAB">
                    <w:pPr>
                      <w:rPr>
                        <w:b/>
                        <w:sz w:val="24"/>
                      </w:rPr>
                    </w:pPr>
                  </w:p>
                  <w:p w:rsidR="00562AAB" w:rsidRDefault="00562AAB">
                    <w:pPr>
                      <w:rPr>
                        <w:b/>
                        <w:sz w:val="24"/>
                      </w:rPr>
                    </w:pPr>
                  </w:p>
                  <w:p w:rsidR="00562AAB" w:rsidRDefault="00BB450A">
                    <w:pPr>
                      <w:spacing w:before="197" w:line="276" w:lineRule="auto"/>
                      <w:ind w:left="1021" w:right="1038"/>
                      <w:rPr>
                        <w:rFonts w:ascii="Arial" w:hAnsi="Arial"/>
                        <w:b/>
                      </w:rPr>
                    </w:pPr>
                    <w:r>
                      <w:rPr>
                        <w:rFonts w:ascii="Arial" w:hAnsi="Arial"/>
                        <w:b/>
                      </w:rPr>
                      <w:t>OKUL MÜDÜR YARDIMCISI</w:t>
                    </w:r>
                  </w:p>
                </w:txbxContent>
              </v:textbox>
            </v:shape>
            <w10:wrap type="topAndBottom" anchorx="page"/>
          </v:group>
        </w:pict>
      </w:r>
    </w:p>
    <w:p w:rsidR="00562AAB" w:rsidRDefault="00562AAB">
      <w:pPr>
        <w:pStyle w:val="GvdeMetni"/>
        <w:rPr>
          <w:b/>
          <w:sz w:val="26"/>
        </w:rPr>
      </w:pPr>
    </w:p>
    <w:p w:rsidR="00562AAB" w:rsidRDefault="00562AAB">
      <w:pPr>
        <w:pStyle w:val="GvdeMetni"/>
        <w:spacing w:before="4"/>
        <w:rPr>
          <w:b/>
          <w:sz w:val="20"/>
        </w:rPr>
      </w:pPr>
    </w:p>
    <w:p w:rsidR="00562AAB" w:rsidRDefault="00BB450A">
      <w:pPr>
        <w:pStyle w:val="ListeParagraf"/>
        <w:numPr>
          <w:ilvl w:val="0"/>
          <w:numId w:val="15"/>
        </w:numPr>
        <w:tabs>
          <w:tab w:val="left" w:pos="1926"/>
        </w:tabs>
        <w:spacing w:before="1"/>
        <w:ind w:left="1925" w:hanging="182"/>
        <w:jc w:val="left"/>
        <w:rPr>
          <w:b/>
          <w:sz w:val="24"/>
        </w:rPr>
      </w:pPr>
      <w:r>
        <w:rPr>
          <w:b/>
          <w:sz w:val="24"/>
        </w:rPr>
        <w:t>TANIMLAR</w:t>
      </w:r>
    </w:p>
    <w:p w:rsidR="00562AAB" w:rsidRDefault="00BB450A">
      <w:pPr>
        <w:pStyle w:val="GvdeMetni"/>
        <w:spacing w:before="180" w:line="259" w:lineRule="auto"/>
        <w:ind w:left="1036" w:right="1048" w:firstLine="707"/>
        <w:jc w:val="both"/>
      </w:pPr>
      <w:r>
        <w:t xml:space="preserve">COVİD-19 hastalığı; Koronavirüs’lar (CoV), soğuk algınlığından Orta Doğu Solunum Sendromu ve Ağır Akut Solunum Sendromu gibi daha ciddi hastalıklara kadar çeşitli hastalıklara neden olan büyük bir virüs ailesidir. Koronavirüs’lar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Pr>
          <w:spacing w:val="-3"/>
        </w:rPr>
        <w:t xml:space="preserve">yıl </w:t>
      </w:r>
      <w:r>
        <w:t>sonra Coronavirüs ailesinden, daha önce insan ya 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w:t>
      </w:r>
      <w:r>
        <w:rPr>
          <w:spacing w:val="-11"/>
        </w:rPr>
        <w:t xml:space="preserve"> </w:t>
      </w:r>
      <w:r>
        <w:t>edilmiştir.</w:t>
      </w:r>
    </w:p>
    <w:p w:rsidR="00562AAB" w:rsidRDefault="00BB450A">
      <w:pPr>
        <w:pStyle w:val="GvdeMetni"/>
        <w:spacing w:before="153" w:line="259" w:lineRule="auto"/>
        <w:ind w:left="1036" w:right="1049" w:firstLine="707"/>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w:t>
      </w:r>
      <w:r>
        <w:rPr>
          <w:spacing w:val="-9"/>
        </w:rPr>
        <w:t xml:space="preserve"> </w:t>
      </w:r>
      <w:r>
        <w:t>gelişmeler</w:t>
      </w:r>
    </w:p>
    <w:p w:rsidR="00562AAB" w:rsidRDefault="00562AAB">
      <w:pPr>
        <w:spacing w:line="259" w:lineRule="auto"/>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GvdeMetni"/>
        <w:spacing w:before="71" w:line="256" w:lineRule="auto"/>
        <w:ind w:left="1036" w:right="1057"/>
        <w:jc w:val="both"/>
      </w:pPr>
      <w:r>
        <w:lastRenderedPageBreak/>
        <w:t>doğrultusunda güncellenmektedir. Güncellenen rehber dokümanı ve rehber sunumları, afiş, broşürler ve sık sorulan sorular ve cevapları Halk Sağlığı Genel Müdürlüğü web sayfasında (www.hsgm.saglik.gov.tr) düzenli olarak yayımlanmaktadır.</w:t>
      </w:r>
    </w:p>
    <w:p w:rsidR="00562AAB" w:rsidRDefault="00562AAB">
      <w:pPr>
        <w:pStyle w:val="GvdeMetni"/>
        <w:rPr>
          <w:sz w:val="26"/>
        </w:rPr>
      </w:pPr>
    </w:p>
    <w:p w:rsidR="00562AAB" w:rsidRDefault="00562AAB">
      <w:pPr>
        <w:pStyle w:val="GvdeMetni"/>
        <w:rPr>
          <w:sz w:val="28"/>
        </w:rPr>
      </w:pPr>
    </w:p>
    <w:p w:rsidR="00562AAB" w:rsidRDefault="00BB450A">
      <w:pPr>
        <w:pStyle w:val="Balk1"/>
        <w:numPr>
          <w:ilvl w:val="0"/>
          <w:numId w:val="15"/>
        </w:numPr>
        <w:tabs>
          <w:tab w:val="left" w:pos="2046"/>
        </w:tabs>
        <w:spacing w:before="1"/>
        <w:ind w:left="2045" w:hanging="302"/>
        <w:jc w:val="left"/>
      </w:pPr>
      <w:r>
        <w:t>KAYNAK VE</w:t>
      </w:r>
      <w:r>
        <w:rPr>
          <w:spacing w:val="-3"/>
        </w:rPr>
        <w:t xml:space="preserve"> </w:t>
      </w:r>
      <w:r>
        <w:t>BULAŞMA</w:t>
      </w:r>
    </w:p>
    <w:p w:rsidR="00562AAB" w:rsidRDefault="00BB450A">
      <w:pPr>
        <w:pStyle w:val="GvdeMetni"/>
        <w:spacing w:before="182" w:line="259" w:lineRule="auto"/>
        <w:ind w:left="1036" w:right="1050" w:firstLine="707"/>
        <w:jc w:val="both"/>
      </w:pPr>
      <w:r>
        <w:t>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Koronavirüslar genel olarak dış ortam dayanıklılığı olmayan virüslerdir, Ancak bugün için COVİD-19’un bulaştırıcılık süresi ve dış ortama dayanma süresi net olarak bilinmemektedir.</w:t>
      </w:r>
    </w:p>
    <w:p w:rsidR="00562AAB" w:rsidRDefault="00562AAB">
      <w:pPr>
        <w:pStyle w:val="GvdeMetni"/>
        <w:rPr>
          <w:sz w:val="26"/>
        </w:rPr>
      </w:pPr>
    </w:p>
    <w:p w:rsidR="00562AAB" w:rsidRDefault="00562AAB">
      <w:pPr>
        <w:pStyle w:val="GvdeMetni"/>
        <w:spacing w:before="8"/>
        <w:rPr>
          <w:sz w:val="27"/>
        </w:rPr>
      </w:pPr>
    </w:p>
    <w:p w:rsidR="00562AAB" w:rsidRDefault="00BB450A">
      <w:pPr>
        <w:pStyle w:val="Balk1"/>
        <w:numPr>
          <w:ilvl w:val="0"/>
          <w:numId w:val="15"/>
        </w:numPr>
        <w:tabs>
          <w:tab w:val="left" w:pos="2046"/>
        </w:tabs>
        <w:ind w:left="2045" w:hanging="302"/>
        <w:jc w:val="left"/>
      </w:pPr>
      <w:r>
        <w:t>KLİNİK</w:t>
      </w:r>
      <w:r>
        <w:rPr>
          <w:spacing w:val="-3"/>
        </w:rPr>
        <w:t xml:space="preserve"> </w:t>
      </w:r>
      <w:r>
        <w:t>ÖZELLİKLER:</w:t>
      </w:r>
    </w:p>
    <w:p w:rsidR="00562AAB" w:rsidRDefault="00BB450A">
      <w:pPr>
        <w:pStyle w:val="GvdeMetni"/>
        <w:spacing w:before="177" w:line="259" w:lineRule="auto"/>
        <w:ind w:left="1036" w:right="1060" w:firstLine="707"/>
        <w:jc w:val="both"/>
      </w:pPr>
      <w:r>
        <w:t>Enfeksiyonun yaygın belirtileri solunum semptomları, ateş, öksürük ve nefes darlığıdır. Daha ciddi vakalarda ağır solunum yolu enfeksiyonu, böbrek yetmezliği ve hatta ölüm gelişebilir.</w:t>
      </w:r>
    </w:p>
    <w:p w:rsidR="00562AAB" w:rsidRDefault="00562AAB">
      <w:pPr>
        <w:pStyle w:val="GvdeMetni"/>
        <w:rPr>
          <w:sz w:val="26"/>
        </w:rPr>
      </w:pPr>
    </w:p>
    <w:p w:rsidR="00562AAB" w:rsidRDefault="00562AAB">
      <w:pPr>
        <w:pStyle w:val="GvdeMetni"/>
        <w:rPr>
          <w:sz w:val="28"/>
        </w:rPr>
      </w:pPr>
    </w:p>
    <w:p w:rsidR="00562AAB" w:rsidRDefault="00BB450A">
      <w:pPr>
        <w:pStyle w:val="Balk1"/>
        <w:numPr>
          <w:ilvl w:val="0"/>
          <w:numId w:val="15"/>
        </w:numPr>
        <w:tabs>
          <w:tab w:val="left" w:pos="2003"/>
        </w:tabs>
        <w:ind w:left="2002" w:hanging="302"/>
        <w:jc w:val="left"/>
      </w:pPr>
      <w:r>
        <w:t>EĞİTİM KURUMLARINDA</w:t>
      </w:r>
      <w:r>
        <w:rPr>
          <w:spacing w:val="-5"/>
        </w:rPr>
        <w:t xml:space="preserve"> </w:t>
      </w:r>
      <w:r>
        <w:t>YAPILACAKLAR</w:t>
      </w:r>
    </w:p>
    <w:p w:rsidR="00562AAB" w:rsidRDefault="00562AAB">
      <w:pPr>
        <w:pStyle w:val="GvdeMetni"/>
        <w:spacing w:before="4"/>
        <w:rPr>
          <w:b/>
          <w:sz w:val="27"/>
        </w:rPr>
      </w:pPr>
    </w:p>
    <w:p w:rsidR="00562AAB" w:rsidRDefault="00BB450A">
      <w:pPr>
        <w:pStyle w:val="GvdeMetni"/>
        <w:spacing w:line="259" w:lineRule="auto"/>
        <w:ind w:left="1679" w:right="1054"/>
        <w:jc w:val="both"/>
      </w:pPr>
      <w:r>
        <w:rPr>
          <w:noProof/>
          <w:lang w:eastAsia="tr-TR"/>
        </w:rPr>
        <w:drawing>
          <wp:anchor distT="0" distB="0" distL="0" distR="0" simplePos="0" relativeHeight="15734272" behindDoc="0" locked="0" layoutInCell="1" allowOverlap="1">
            <wp:simplePos x="0" y="0"/>
            <wp:positionH relativeFrom="page">
              <wp:posOffset>1079296</wp:posOffset>
            </wp:positionH>
            <wp:positionV relativeFrom="paragraph">
              <wp:posOffset>2071</wp:posOffset>
            </wp:positionV>
            <wp:extent cx="240791" cy="173736"/>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240791" cy="173736"/>
                    </a:xfrm>
                    <a:prstGeom prst="rect">
                      <a:avLst/>
                    </a:prstGeom>
                  </pic:spPr>
                </pic:pic>
              </a:graphicData>
            </a:graphic>
          </wp:anchor>
        </w:drawing>
      </w:r>
      <w: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562AAB" w:rsidRDefault="00BB450A">
      <w:pPr>
        <w:pStyle w:val="GvdeMetni"/>
        <w:spacing w:before="1" w:line="259" w:lineRule="auto"/>
        <w:ind w:left="1679" w:right="1062"/>
        <w:jc w:val="both"/>
      </w:pPr>
      <w:r>
        <w:rPr>
          <w:noProof/>
          <w:lang w:eastAsia="tr-TR"/>
        </w:rPr>
        <w:drawing>
          <wp:anchor distT="0" distB="0" distL="0" distR="0" simplePos="0" relativeHeight="15734784" behindDoc="0" locked="0" layoutInCell="1" allowOverlap="1">
            <wp:simplePos x="0" y="0"/>
            <wp:positionH relativeFrom="page">
              <wp:posOffset>1079296</wp:posOffset>
            </wp:positionH>
            <wp:positionV relativeFrom="paragraph">
              <wp:posOffset>2706</wp:posOffset>
            </wp:positionV>
            <wp:extent cx="240791" cy="173736"/>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240791" cy="173736"/>
                    </a:xfrm>
                    <a:prstGeom prst="rect">
                      <a:avLst/>
                    </a:prstGeom>
                  </pic:spPr>
                </pic:pic>
              </a:graphicData>
            </a:graphic>
          </wp:anchor>
        </w:drawing>
      </w:r>
      <w:r>
        <w:t>Bu önlemlerin alınması için sağlık çalışanları, okul yönetimi ve öğretmenler, veliler ve öğrenciler arasında iş birliği ve eşgüdümün sağlanması büyük önem taşımaktadır.</w:t>
      </w:r>
    </w:p>
    <w:p w:rsidR="00562AAB" w:rsidRDefault="00BB450A">
      <w:pPr>
        <w:pStyle w:val="GvdeMetni"/>
        <w:spacing w:line="259" w:lineRule="auto"/>
        <w:ind w:left="1679" w:right="1057"/>
        <w:jc w:val="both"/>
      </w:pPr>
      <w:r>
        <w:rPr>
          <w:noProof/>
          <w:lang w:eastAsia="tr-TR"/>
        </w:rPr>
        <w:drawing>
          <wp:anchor distT="0" distB="0" distL="0" distR="0" simplePos="0" relativeHeight="15735296" behindDoc="0" locked="0" layoutInCell="1" allowOverlap="1">
            <wp:simplePos x="0" y="0"/>
            <wp:positionH relativeFrom="page">
              <wp:posOffset>1079296</wp:posOffset>
            </wp:positionH>
            <wp:positionV relativeFrom="paragraph">
              <wp:posOffset>2071</wp:posOffset>
            </wp:positionV>
            <wp:extent cx="240791" cy="173736"/>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40791" cy="173736"/>
                    </a:xfrm>
                    <a:prstGeom prst="rect">
                      <a:avLst/>
                    </a:prstGeom>
                  </pic:spPr>
                </pic:pic>
              </a:graphicData>
            </a:graphic>
          </wp:anchor>
        </w:drawing>
      </w:r>
      <w:r>
        <w:t>El yıkama alışkanlıklarının yeterince sık olmaması, okul ortamında arkadaşları ile oldukça yakın ilişkide olmaları enfeksiyonun bulaşmasını ve yayılmasını kolaylaştırmaktadır.</w:t>
      </w:r>
    </w:p>
    <w:p w:rsidR="007E7127" w:rsidRPr="007E7127" w:rsidRDefault="007E7127" w:rsidP="007E7127">
      <w:pPr>
        <w:pStyle w:val="Balk2"/>
        <w:spacing w:before="15" w:line="259" w:lineRule="auto"/>
        <w:ind w:left="1583" w:right="740" w:hanging="365"/>
        <w:rPr>
          <w:rFonts w:ascii="Times New Roman" w:hAnsi="Times New Roman" w:cs="Times New Roman"/>
          <w:color w:val="auto"/>
        </w:rPr>
      </w:pPr>
      <w:r>
        <w:rPr>
          <w:noProof/>
          <w:lang w:eastAsia="tr-TR"/>
        </w:rPr>
        <w:drawing>
          <wp:anchor distT="0" distB="0" distL="0" distR="0" simplePos="0" relativeHeight="251658752" behindDoc="0" locked="0" layoutInCell="1" allowOverlap="1" wp14:anchorId="26970DDC" wp14:editId="0BFB7B8E">
            <wp:simplePos x="0" y="0"/>
            <wp:positionH relativeFrom="page">
              <wp:posOffset>1049020</wp:posOffset>
            </wp:positionH>
            <wp:positionV relativeFrom="paragraph">
              <wp:posOffset>24765</wp:posOffset>
            </wp:positionV>
            <wp:extent cx="240791" cy="17373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40791" cy="173736"/>
                    </a:xfrm>
                    <a:prstGeom prst="rect">
                      <a:avLst/>
                    </a:prstGeom>
                  </pic:spPr>
                </pic:pic>
              </a:graphicData>
            </a:graphic>
          </wp:anchor>
        </w:drawing>
      </w:r>
      <w:r>
        <w:t xml:space="preserve">        </w:t>
      </w:r>
      <w:r w:rsidRPr="007E7127">
        <w:rPr>
          <w:rFonts w:ascii="Times New Roman" w:hAnsi="Times New Roman" w:cs="Times New Roman"/>
          <w:color w:val="auto"/>
        </w:rPr>
        <w:t xml:space="preserve">Bu sebeple Eğitim-Öğretim ortamındaki tüm birimlerin sosyal mesafeye uygun </w:t>
      </w:r>
      <w:r>
        <w:rPr>
          <w:rFonts w:ascii="Times New Roman" w:hAnsi="Times New Roman" w:cs="Times New Roman"/>
          <w:color w:val="auto"/>
        </w:rPr>
        <w:t xml:space="preserve">   </w:t>
      </w:r>
      <w:r w:rsidRPr="007E7127">
        <w:rPr>
          <w:rFonts w:ascii="Times New Roman" w:hAnsi="Times New Roman" w:cs="Times New Roman"/>
          <w:color w:val="auto"/>
        </w:rPr>
        <w:t xml:space="preserve">hazırlanması,maskelerin ağız ve burunu kapatacak şekilde takılı olması, maske ve el </w:t>
      </w:r>
      <w:r>
        <w:rPr>
          <w:rFonts w:ascii="Times New Roman" w:hAnsi="Times New Roman" w:cs="Times New Roman"/>
          <w:color w:val="auto"/>
        </w:rPr>
        <w:t xml:space="preserve"> </w:t>
      </w:r>
      <w:r w:rsidRPr="007E7127">
        <w:rPr>
          <w:rFonts w:ascii="Times New Roman" w:hAnsi="Times New Roman" w:cs="Times New Roman"/>
          <w:color w:val="auto"/>
        </w:rPr>
        <w:t>yıkama gibi hijyen kuralları için kuvvetli görsellerin asılması, Hijyen malzemelerinin tüm birimlerde kolayca ulaşılabilir şekilde olması,tüm</w:t>
      </w:r>
    </w:p>
    <w:p w:rsidR="007E7127" w:rsidRPr="007E7127" w:rsidRDefault="007E7127" w:rsidP="007E7127">
      <w:pPr>
        <w:spacing w:line="256" w:lineRule="auto"/>
        <w:ind w:left="1584"/>
        <w:rPr>
          <w:sz w:val="24"/>
        </w:rPr>
      </w:pPr>
      <w:r w:rsidRPr="007E7127">
        <w:rPr>
          <w:sz w:val="24"/>
        </w:rPr>
        <w:t>birimlerde dezenfektanların bulundurulması, uygun atık toplama alanlarının oluşturulması ve birebir teması önleyecek şekilde hazırlıkların yapılmış olması gerekmektedir.</w:t>
      </w:r>
    </w:p>
    <w:p w:rsidR="007E7127" w:rsidRPr="007E7127" w:rsidRDefault="007E7127" w:rsidP="007E7127">
      <w:pPr>
        <w:spacing w:line="256" w:lineRule="auto"/>
        <w:ind w:left="1584"/>
        <w:rPr>
          <w:sz w:val="24"/>
        </w:rPr>
      </w:pPr>
      <w:r w:rsidRPr="007E7127">
        <w:rPr>
          <w:noProof/>
          <w:lang w:eastAsia="tr-TR"/>
        </w:rPr>
        <w:drawing>
          <wp:anchor distT="0" distB="0" distL="0" distR="0" simplePos="0" relativeHeight="251663872" behindDoc="0" locked="0" layoutInCell="1" allowOverlap="1" wp14:anchorId="77BEB594" wp14:editId="6A48DFE8">
            <wp:simplePos x="0" y="0"/>
            <wp:positionH relativeFrom="page">
              <wp:posOffset>1023620</wp:posOffset>
            </wp:positionH>
            <wp:positionV relativeFrom="paragraph">
              <wp:posOffset>186690</wp:posOffset>
            </wp:positionV>
            <wp:extent cx="240791" cy="173736"/>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40791" cy="173736"/>
                    </a:xfrm>
                    <a:prstGeom prst="rect">
                      <a:avLst/>
                    </a:prstGeom>
                  </pic:spPr>
                </pic:pic>
              </a:graphicData>
            </a:graphic>
          </wp:anchor>
        </w:drawing>
      </w:r>
    </w:p>
    <w:p w:rsidR="007E7127" w:rsidRPr="007E7127" w:rsidRDefault="007E7127" w:rsidP="007E7127">
      <w:pPr>
        <w:pStyle w:val="ListeParagraf"/>
        <w:tabs>
          <w:tab w:val="left" w:pos="1440"/>
        </w:tabs>
        <w:spacing w:line="259" w:lineRule="auto"/>
        <w:ind w:left="1483" w:right="1332" w:firstLine="0"/>
        <w:rPr>
          <w:sz w:val="24"/>
        </w:rPr>
      </w:pPr>
      <w:r>
        <w:rPr>
          <w:sz w:val="24"/>
        </w:rPr>
        <w:t xml:space="preserve"> </w:t>
      </w:r>
      <w:r w:rsidRPr="007E7127">
        <w:rPr>
          <w:sz w:val="24"/>
        </w:rPr>
        <w:t>Salgın</w:t>
      </w:r>
      <w:r w:rsidRPr="007E7127">
        <w:rPr>
          <w:spacing w:val="-9"/>
          <w:sz w:val="24"/>
        </w:rPr>
        <w:t xml:space="preserve"> </w:t>
      </w:r>
      <w:r w:rsidRPr="007E7127">
        <w:rPr>
          <w:sz w:val="24"/>
        </w:rPr>
        <w:t>hastalıklar</w:t>
      </w:r>
      <w:r w:rsidRPr="007E7127">
        <w:rPr>
          <w:spacing w:val="-12"/>
          <w:sz w:val="24"/>
        </w:rPr>
        <w:t xml:space="preserve"> </w:t>
      </w:r>
      <w:r w:rsidRPr="007E7127">
        <w:rPr>
          <w:sz w:val="24"/>
        </w:rPr>
        <w:t>(COVID-19</w:t>
      </w:r>
      <w:r w:rsidRPr="007E7127">
        <w:rPr>
          <w:spacing w:val="-6"/>
          <w:sz w:val="24"/>
        </w:rPr>
        <w:t xml:space="preserve"> </w:t>
      </w:r>
      <w:r w:rsidRPr="007E7127">
        <w:rPr>
          <w:sz w:val="24"/>
        </w:rPr>
        <w:t>vb.)</w:t>
      </w:r>
      <w:r w:rsidRPr="007E7127">
        <w:rPr>
          <w:spacing w:val="-7"/>
          <w:sz w:val="24"/>
        </w:rPr>
        <w:t xml:space="preserve"> </w:t>
      </w:r>
      <w:r w:rsidRPr="007E7127">
        <w:rPr>
          <w:sz w:val="24"/>
        </w:rPr>
        <w:t>kapsamında</w:t>
      </w:r>
      <w:r w:rsidRPr="007E7127">
        <w:rPr>
          <w:spacing w:val="-6"/>
          <w:sz w:val="24"/>
        </w:rPr>
        <w:t xml:space="preserve"> </w:t>
      </w:r>
      <w:r w:rsidRPr="007E7127">
        <w:rPr>
          <w:sz w:val="24"/>
        </w:rPr>
        <w:t>alınacak</w:t>
      </w:r>
      <w:r w:rsidRPr="007E7127">
        <w:rPr>
          <w:spacing w:val="-8"/>
          <w:sz w:val="24"/>
        </w:rPr>
        <w:t xml:space="preserve"> </w:t>
      </w:r>
      <w:r w:rsidRPr="007E7127">
        <w:rPr>
          <w:sz w:val="24"/>
        </w:rPr>
        <w:t>önlemler</w:t>
      </w:r>
      <w:r w:rsidRPr="007E7127">
        <w:rPr>
          <w:spacing w:val="-11"/>
          <w:sz w:val="24"/>
        </w:rPr>
        <w:t xml:space="preserve"> </w:t>
      </w:r>
      <w:r w:rsidRPr="007E7127">
        <w:rPr>
          <w:sz w:val="24"/>
        </w:rPr>
        <w:t>okulun</w:t>
      </w:r>
      <w:r w:rsidRPr="007E7127">
        <w:rPr>
          <w:spacing w:val="-4"/>
          <w:sz w:val="24"/>
        </w:rPr>
        <w:t xml:space="preserve"> </w:t>
      </w:r>
      <w:r w:rsidRPr="007E7127">
        <w:rPr>
          <w:sz w:val="24"/>
        </w:rPr>
        <w:t xml:space="preserve">WEB </w:t>
      </w:r>
      <w:r>
        <w:rPr>
          <w:sz w:val="24"/>
        </w:rPr>
        <w:t xml:space="preserve"> </w:t>
      </w:r>
      <w:r w:rsidRPr="007E7127">
        <w:rPr>
          <w:sz w:val="24"/>
        </w:rPr>
        <w:t>sayfasından</w:t>
      </w:r>
      <w:r w:rsidRPr="007E7127">
        <w:rPr>
          <w:spacing w:val="2"/>
          <w:sz w:val="24"/>
        </w:rPr>
        <w:t xml:space="preserve"> </w:t>
      </w:r>
      <w:r w:rsidRPr="007E7127">
        <w:rPr>
          <w:sz w:val="24"/>
        </w:rPr>
        <w:t>yayınlanır.</w:t>
      </w:r>
    </w:p>
    <w:p w:rsidR="007E7127" w:rsidRPr="007E7127" w:rsidRDefault="007E7127" w:rsidP="007E7127">
      <w:pPr>
        <w:spacing w:line="256" w:lineRule="auto"/>
        <w:ind w:left="1483" w:right="918"/>
        <w:rPr>
          <w:sz w:val="24"/>
        </w:rPr>
      </w:pPr>
      <w:r>
        <w:rPr>
          <w:sz w:val="24"/>
        </w:rPr>
        <w:t xml:space="preserve"> </w:t>
      </w:r>
      <w:r w:rsidRPr="007E7127">
        <w:rPr>
          <w:sz w:val="24"/>
        </w:rPr>
        <w:t xml:space="preserve">Eğitim öğretim faaliyetleri başlamadan önce salgın hastalıklar ile ilgili uygulamalar </w:t>
      </w:r>
      <w:r>
        <w:rPr>
          <w:sz w:val="24"/>
        </w:rPr>
        <w:t xml:space="preserve"> </w:t>
      </w:r>
      <w:r w:rsidRPr="007E7127">
        <w:rPr>
          <w:sz w:val="24"/>
        </w:rPr>
        <w:t>konusunda velilere (e-okul, e-posta, SMS vb. iletişim kanalları ile) bilgilendirilme yapılır.</w:t>
      </w:r>
    </w:p>
    <w:p w:rsidR="007E7127" w:rsidRDefault="007E7127" w:rsidP="007E7127">
      <w:pPr>
        <w:spacing w:line="256" w:lineRule="auto"/>
        <w:ind w:left="1584"/>
        <w:rPr>
          <w:b/>
          <w:sz w:val="24"/>
        </w:rPr>
      </w:pPr>
    </w:p>
    <w:p w:rsidR="007E7127" w:rsidRDefault="007E7127">
      <w:pPr>
        <w:pStyle w:val="GvdeMetni"/>
        <w:spacing w:line="259" w:lineRule="auto"/>
        <w:ind w:left="1679" w:right="1057"/>
        <w:jc w:val="both"/>
      </w:pPr>
    </w:p>
    <w:p w:rsidR="00562AAB" w:rsidRDefault="00562AAB">
      <w:pPr>
        <w:pStyle w:val="GvdeMetni"/>
        <w:spacing w:before="10"/>
        <w:rPr>
          <w:sz w:val="25"/>
        </w:rPr>
      </w:pPr>
    </w:p>
    <w:p w:rsidR="00562AAB" w:rsidRDefault="00BB450A">
      <w:pPr>
        <w:pStyle w:val="Balk1"/>
        <w:numPr>
          <w:ilvl w:val="0"/>
          <w:numId w:val="15"/>
        </w:numPr>
        <w:tabs>
          <w:tab w:val="left" w:pos="2046"/>
        </w:tabs>
        <w:ind w:left="2045" w:hanging="302"/>
        <w:jc w:val="left"/>
      </w:pPr>
      <w:r>
        <w:t>COVİD-19 VAKALARININ SAPTANMASI VE</w:t>
      </w:r>
      <w:r>
        <w:rPr>
          <w:spacing w:val="1"/>
        </w:rPr>
        <w:t xml:space="preserve"> </w:t>
      </w:r>
      <w:r>
        <w:t>BİLDİRİMİ</w:t>
      </w:r>
    </w:p>
    <w:p w:rsidR="00562AAB" w:rsidRDefault="00562AAB">
      <w:pPr>
        <w:pStyle w:val="GvdeMetni"/>
        <w:spacing w:before="4"/>
        <w:rPr>
          <w:b/>
          <w:sz w:val="27"/>
        </w:rPr>
      </w:pPr>
    </w:p>
    <w:p w:rsidR="007E7127" w:rsidRDefault="00BB450A" w:rsidP="007E7127">
      <w:pPr>
        <w:pStyle w:val="GvdeMetni"/>
        <w:spacing w:before="71" w:line="259" w:lineRule="auto"/>
        <w:ind w:left="1744" w:right="1057"/>
        <w:jc w:val="both"/>
      </w:pPr>
      <w:r>
        <w:rPr>
          <w:noProof/>
          <w:lang w:eastAsia="tr-TR"/>
        </w:rPr>
        <w:drawing>
          <wp:anchor distT="0" distB="0" distL="0" distR="0" simplePos="0" relativeHeight="251650560" behindDoc="0" locked="0" layoutInCell="1" allowOverlap="1">
            <wp:simplePos x="0" y="0"/>
            <wp:positionH relativeFrom="page">
              <wp:posOffset>1120444</wp:posOffset>
            </wp:positionH>
            <wp:positionV relativeFrom="paragraph">
              <wp:posOffset>2071</wp:posOffset>
            </wp:positionV>
            <wp:extent cx="240791" cy="17373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240791" cy="173736"/>
                    </a:xfrm>
                    <a:prstGeom prst="rect">
                      <a:avLst/>
                    </a:prstGeom>
                  </pic:spPr>
                </pic:pic>
              </a:graphicData>
            </a:graphic>
          </wp:anchor>
        </w:drawing>
      </w:r>
      <w: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w:t>
      </w:r>
      <w:r>
        <w:rPr>
          <w:spacing w:val="-24"/>
        </w:rPr>
        <w:t xml:space="preserve"> </w:t>
      </w:r>
      <w:r>
        <w:t>mendille</w:t>
      </w:r>
      <w:r w:rsidR="007E7127">
        <w:t xml:space="preserve"> kapatılması uygun olacaktır. Bu durumun okul yönetimine bildirilmesi, hastalığın eğitim kurumundaki durumunun değerlendirilmesi yönünden çok önemlidir.</w:t>
      </w:r>
    </w:p>
    <w:p w:rsidR="007E7127" w:rsidRDefault="007E7127" w:rsidP="007E7127">
      <w:pPr>
        <w:pStyle w:val="ListeParagraf"/>
        <w:tabs>
          <w:tab w:val="left" w:pos="1594"/>
        </w:tabs>
        <w:spacing w:line="256" w:lineRule="auto"/>
        <w:ind w:left="1593" w:right="854" w:firstLine="0"/>
        <w:jc w:val="both"/>
        <w:rPr>
          <w:sz w:val="24"/>
        </w:rPr>
      </w:pPr>
      <w:r>
        <w:rPr>
          <w:noProof/>
          <w:lang w:eastAsia="tr-TR"/>
        </w:rPr>
        <w:drawing>
          <wp:anchor distT="0" distB="0" distL="0" distR="0" simplePos="0" relativeHeight="487643136" behindDoc="0" locked="0" layoutInCell="1" allowOverlap="1" wp14:anchorId="623DB2D2" wp14:editId="74020890">
            <wp:simplePos x="0" y="0"/>
            <wp:positionH relativeFrom="page">
              <wp:posOffset>1115060</wp:posOffset>
            </wp:positionH>
            <wp:positionV relativeFrom="paragraph">
              <wp:posOffset>40640</wp:posOffset>
            </wp:positionV>
            <wp:extent cx="240791" cy="173735"/>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240791" cy="173735"/>
                    </a:xfrm>
                    <a:prstGeom prst="rect">
                      <a:avLst/>
                    </a:prstGeom>
                  </pic:spPr>
                </pic:pic>
              </a:graphicData>
            </a:graphic>
          </wp:anchor>
        </w:drawing>
      </w:r>
      <w:r>
        <w:rPr>
          <w:sz w:val="24"/>
        </w:rPr>
        <w:t xml:space="preserve">  Personelin ve öğrencilerin kurum girişinde ateş ölçümü yapılmalı ve ısı değeri </w:t>
      </w:r>
      <w:r>
        <w:rPr>
          <w:spacing w:val="-3"/>
          <w:sz w:val="24"/>
        </w:rPr>
        <w:t xml:space="preserve">yüksek   </w:t>
      </w:r>
      <w:r>
        <w:rPr>
          <w:sz w:val="24"/>
        </w:rPr>
        <w:t>(38</w:t>
      </w:r>
      <w:r>
        <w:rPr>
          <w:spacing w:val="-8"/>
          <w:sz w:val="24"/>
        </w:rPr>
        <w:t xml:space="preserve"> </w:t>
      </w:r>
      <w:r>
        <w:rPr>
          <w:sz w:val="24"/>
        </w:rPr>
        <w:t>Derece</w:t>
      </w:r>
      <w:r>
        <w:rPr>
          <w:spacing w:val="-9"/>
          <w:sz w:val="24"/>
        </w:rPr>
        <w:t xml:space="preserve"> </w:t>
      </w:r>
      <w:r>
        <w:rPr>
          <w:sz w:val="24"/>
        </w:rPr>
        <w:t>üstü</w:t>
      </w:r>
      <w:r>
        <w:rPr>
          <w:spacing w:val="-8"/>
          <w:sz w:val="24"/>
        </w:rPr>
        <w:t xml:space="preserve"> </w:t>
      </w:r>
      <w:r>
        <w:rPr>
          <w:sz w:val="24"/>
        </w:rPr>
        <w:t>)</w:t>
      </w:r>
      <w:r>
        <w:rPr>
          <w:spacing w:val="-7"/>
          <w:sz w:val="24"/>
        </w:rPr>
        <w:t xml:space="preserve"> </w:t>
      </w:r>
      <w:r>
        <w:rPr>
          <w:sz w:val="24"/>
        </w:rPr>
        <w:t>çıkan</w:t>
      </w:r>
      <w:r>
        <w:rPr>
          <w:spacing w:val="-13"/>
          <w:sz w:val="24"/>
        </w:rPr>
        <w:t xml:space="preserve"> </w:t>
      </w:r>
      <w:r>
        <w:rPr>
          <w:sz w:val="24"/>
        </w:rPr>
        <w:t>öğrenci</w:t>
      </w:r>
      <w:r>
        <w:rPr>
          <w:spacing w:val="-12"/>
          <w:sz w:val="24"/>
        </w:rPr>
        <w:t xml:space="preserve"> </w:t>
      </w:r>
      <w:r>
        <w:rPr>
          <w:sz w:val="24"/>
        </w:rPr>
        <w:t>ve</w:t>
      </w:r>
      <w:r>
        <w:rPr>
          <w:spacing w:val="-12"/>
          <w:sz w:val="24"/>
        </w:rPr>
        <w:t xml:space="preserve"> </w:t>
      </w:r>
      <w:r>
        <w:rPr>
          <w:sz w:val="24"/>
        </w:rPr>
        <w:t>personel</w:t>
      </w:r>
      <w:r>
        <w:rPr>
          <w:spacing w:val="-13"/>
          <w:sz w:val="24"/>
        </w:rPr>
        <w:t xml:space="preserve"> </w:t>
      </w:r>
      <w:r>
        <w:rPr>
          <w:sz w:val="24"/>
        </w:rPr>
        <w:t>kurum</w:t>
      </w:r>
      <w:r>
        <w:rPr>
          <w:spacing w:val="-9"/>
          <w:sz w:val="24"/>
        </w:rPr>
        <w:t xml:space="preserve"> </w:t>
      </w:r>
      <w:r>
        <w:rPr>
          <w:sz w:val="24"/>
        </w:rPr>
        <w:t>içinde</w:t>
      </w:r>
      <w:r>
        <w:rPr>
          <w:spacing w:val="-9"/>
          <w:sz w:val="24"/>
        </w:rPr>
        <w:t xml:space="preserve"> </w:t>
      </w:r>
      <w:r>
        <w:rPr>
          <w:sz w:val="24"/>
        </w:rPr>
        <w:t>ayrı</w:t>
      </w:r>
      <w:r>
        <w:rPr>
          <w:spacing w:val="-8"/>
          <w:sz w:val="24"/>
        </w:rPr>
        <w:t xml:space="preserve"> </w:t>
      </w:r>
      <w:r>
        <w:rPr>
          <w:spacing w:val="-4"/>
          <w:sz w:val="24"/>
        </w:rPr>
        <w:t>bir</w:t>
      </w:r>
      <w:r>
        <w:rPr>
          <w:spacing w:val="-2"/>
          <w:sz w:val="24"/>
        </w:rPr>
        <w:t xml:space="preserve"> </w:t>
      </w:r>
      <w:r>
        <w:rPr>
          <w:sz w:val="24"/>
        </w:rPr>
        <w:t>bölümde</w:t>
      </w:r>
      <w:r>
        <w:rPr>
          <w:spacing w:val="-7"/>
          <w:sz w:val="24"/>
        </w:rPr>
        <w:t xml:space="preserve"> </w:t>
      </w:r>
      <w:r>
        <w:rPr>
          <w:sz w:val="24"/>
        </w:rPr>
        <w:t>izole</w:t>
      </w:r>
      <w:r>
        <w:rPr>
          <w:spacing w:val="-12"/>
          <w:sz w:val="24"/>
        </w:rPr>
        <w:t xml:space="preserve"> </w:t>
      </w:r>
      <w:r>
        <w:rPr>
          <w:sz w:val="24"/>
        </w:rPr>
        <w:t xml:space="preserve">edilerek  sağlık kuruluşuna bildirilmedi </w:t>
      </w:r>
      <w:r>
        <w:rPr>
          <w:spacing w:val="-3"/>
          <w:sz w:val="24"/>
        </w:rPr>
        <w:t xml:space="preserve">ve </w:t>
      </w:r>
      <w:r>
        <w:rPr>
          <w:sz w:val="24"/>
        </w:rPr>
        <w:t>ailesine haber</w:t>
      </w:r>
      <w:r>
        <w:rPr>
          <w:spacing w:val="4"/>
          <w:sz w:val="24"/>
        </w:rPr>
        <w:t xml:space="preserve"> </w:t>
      </w:r>
      <w:r>
        <w:rPr>
          <w:sz w:val="24"/>
        </w:rPr>
        <w:t>verilmelidir.</w:t>
      </w:r>
    </w:p>
    <w:p w:rsidR="007E7127" w:rsidRDefault="007E7127" w:rsidP="007E7127">
      <w:pPr>
        <w:pStyle w:val="GvdeMetni"/>
        <w:spacing w:before="71" w:line="259" w:lineRule="auto"/>
        <w:ind w:left="1744" w:right="1057"/>
        <w:jc w:val="both"/>
      </w:pPr>
    </w:p>
    <w:p w:rsidR="007E7127" w:rsidRDefault="007E7127" w:rsidP="007E7127">
      <w:pPr>
        <w:pStyle w:val="GvdeMetni"/>
        <w:spacing w:line="259" w:lineRule="auto"/>
        <w:ind w:left="1744" w:right="1059"/>
        <w:jc w:val="both"/>
      </w:pPr>
      <w:r>
        <w:rPr>
          <w:noProof/>
          <w:lang w:eastAsia="tr-TR"/>
        </w:rPr>
        <w:drawing>
          <wp:anchor distT="0" distB="0" distL="0" distR="0" simplePos="0" relativeHeight="487633920" behindDoc="0" locked="0" layoutInCell="1" allowOverlap="1" wp14:anchorId="381B3262" wp14:editId="06689E8A">
            <wp:simplePos x="0" y="0"/>
            <wp:positionH relativeFrom="page">
              <wp:posOffset>1120444</wp:posOffset>
            </wp:positionH>
            <wp:positionV relativeFrom="paragraph">
              <wp:posOffset>2071</wp:posOffset>
            </wp:positionV>
            <wp:extent cx="240791" cy="17373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240791" cy="173735"/>
                    </a:xfrm>
                    <a:prstGeom prst="rect">
                      <a:avLst/>
                    </a:prstGeom>
                  </pic:spPr>
                </pic:pic>
              </a:graphicData>
            </a:graphic>
          </wp:anchor>
        </w:drawing>
      </w:r>
      <w:r>
        <w:t>Okul yönetimi, olası COVİD-19 vakasına ait öğrenci devamsızlıklarını günlük olarak bildirmelidir. Devamsızlık bilgilerinin kurumlar arası veri akışı yayımlanacak prosedürlere göre yapılacaktır.</w:t>
      </w:r>
    </w:p>
    <w:p w:rsidR="007E7127" w:rsidRDefault="007E7127" w:rsidP="007E7127">
      <w:pPr>
        <w:pStyle w:val="GvdeMetni"/>
        <w:spacing w:line="259" w:lineRule="auto"/>
        <w:ind w:left="1744" w:right="1049"/>
        <w:jc w:val="both"/>
      </w:pPr>
      <w:r>
        <w:rPr>
          <w:noProof/>
          <w:lang w:eastAsia="tr-TR"/>
        </w:rPr>
        <w:drawing>
          <wp:anchor distT="0" distB="0" distL="0" distR="0" simplePos="0" relativeHeight="487634944" behindDoc="0" locked="0" layoutInCell="1" allowOverlap="1" wp14:anchorId="7696CBCD" wp14:editId="1215761B">
            <wp:simplePos x="0" y="0"/>
            <wp:positionH relativeFrom="page">
              <wp:posOffset>1120444</wp:posOffset>
            </wp:positionH>
            <wp:positionV relativeFrom="paragraph">
              <wp:posOffset>2071</wp:posOffset>
            </wp:positionV>
            <wp:extent cx="240791" cy="17373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8" cstate="print"/>
                    <a:stretch>
                      <a:fillRect/>
                    </a:stretch>
                  </pic:blipFill>
                  <pic:spPr>
                    <a:xfrm>
                      <a:off x="0" y="0"/>
                      <a:ext cx="240791" cy="173735"/>
                    </a:xfrm>
                    <a:prstGeom prst="rect">
                      <a:avLst/>
                    </a:prstGeom>
                  </pic:spPr>
                </pic:pic>
              </a:graphicData>
            </a:graphic>
          </wp:anchor>
        </w:drawing>
      </w:r>
      <w: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7E7127" w:rsidRDefault="007E7127" w:rsidP="007E7127">
      <w:pPr>
        <w:pStyle w:val="GvdeMetni"/>
        <w:spacing w:line="259" w:lineRule="auto"/>
        <w:ind w:left="1744" w:right="1054"/>
        <w:jc w:val="both"/>
      </w:pPr>
      <w:r>
        <w:rPr>
          <w:noProof/>
          <w:lang w:eastAsia="tr-TR"/>
        </w:rPr>
        <w:drawing>
          <wp:anchor distT="0" distB="0" distL="0" distR="0" simplePos="0" relativeHeight="487635968" behindDoc="0" locked="0" layoutInCell="1" allowOverlap="1" wp14:anchorId="5C609C62" wp14:editId="015C4CBF">
            <wp:simplePos x="0" y="0"/>
            <wp:positionH relativeFrom="page">
              <wp:posOffset>1120444</wp:posOffset>
            </wp:positionH>
            <wp:positionV relativeFrom="paragraph">
              <wp:posOffset>2071</wp:posOffset>
            </wp:positionV>
            <wp:extent cx="240791" cy="173735"/>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8" cstate="print"/>
                    <a:stretch>
                      <a:fillRect/>
                    </a:stretch>
                  </pic:blipFill>
                  <pic:spPr>
                    <a:xfrm>
                      <a:off x="0" y="0"/>
                      <a:ext cx="240791" cy="173735"/>
                    </a:xfrm>
                    <a:prstGeom prst="rect">
                      <a:avLst/>
                    </a:prstGeom>
                  </pic:spPr>
                </pic:pic>
              </a:graphicData>
            </a:graphic>
          </wp:anchor>
        </w:drawing>
      </w:r>
      <w:r>
        <w:t>Bu dönemde hasta kişilerin mümkün olduğu kadar dışarı çıkmamaları ve kalabalık ortamlardan (sinema, konser, toplu taşıma araçları gibi) uzak tutulmaları konusunda bilgi verilmelidir.</w:t>
      </w:r>
    </w:p>
    <w:p w:rsidR="007E7127" w:rsidRDefault="007E7127" w:rsidP="007E7127">
      <w:pPr>
        <w:pStyle w:val="GvdeMetni"/>
        <w:spacing w:before="8"/>
        <w:rPr>
          <w:sz w:val="25"/>
        </w:rPr>
      </w:pPr>
    </w:p>
    <w:p w:rsidR="007E7127" w:rsidRDefault="007E7127" w:rsidP="007E7127">
      <w:pPr>
        <w:pStyle w:val="Balk1"/>
        <w:numPr>
          <w:ilvl w:val="0"/>
          <w:numId w:val="15"/>
        </w:numPr>
        <w:tabs>
          <w:tab w:val="left" w:pos="1643"/>
        </w:tabs>
        <w:ind w:left="1642" w:hanging="302"/>
        <w:jc w:val="left"/>
      </w:pPr>
      <w:r>
        <w:t>EĞİTİM KURUMUNDA ALINACAK TEMİZLİK</w:t>
      </w:r>
      <w:r>
        <w:rPr>
          <w:spacing w:val="-12"/>
        </w:rPr>
        <w:t xml:space="preserve"> </w:t>
      </w:r>
      <w:r>
        <w:t>ÖNLEMLERİ</w:t>
      </w:r>
    </w:p>
    <w:p w:rsidR="007E7127" w:rsidRDefault="007E7127" w:rsidP="007E7127">
      <w:pPr>
        <w:pStyle w:val="GvdeMetni"/>
        <w:spacing w:before="1"/>
        <w:rPr>
          <w:b/>
          <w:sz w:val="27"/>
        </w:rPr>
      </w:pPr>
    </w:p>
    <w:p w:rsidR="007E7127" w:rsidRDefault="007E7127" w:rsidP="007E7127">
      <w:pPr>
        <w:pStyle w:val="GvdeMetni"/>
        <w:ind w:left="1413" w:right="1350"/>
      </w:pPr>
      <w:r>
        <w:rPr>
          <w:noProof/>
          <w:lang w:eastAsia="tr-TR"/>
        </w:rPr>
        <w:drawing>
          <wp:anchor distT="0" distB="0" distL="0" distR="0" simplePos="0" relativeHeight="487638016" behindDoc="0" locked="0" layoutInCell="1" allowOverlap="1" wp14:anchorId="40E6C456" wp14:editId="7006F354">
            <wp:simplePos x="0" y="0"/>
            <wp:positionH relativeFrom="page">
              <wp:posOffset>910132</wp:posOffset>
            </wp:positionH>
            <wp:positionV relativeFrom="paragraph">
              <wp:posOffset>2071</wp:posOffset>
            </wp:positionV>
            <wp:extent cx="240791" cy="173735"/>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8" cstate="print"/>
                    <a:stretch>
                      <a:fillRect/>
                    </a:stretch>
                  </pic:blipFill>
                  <pic:spPr>
                    <a:xfrm>
                      <a:off x="0" y="0"/>
                      <a:ext cx="240791" cy="173735"/>
                    </a:xfrm>
                    <a:prstGeom prst="rect">
                      <a:avLst/>
                    </a:prstGeom>
                  </pic:spPr>
                </pic:pic>
              </a:graphicData>
            </a:graphic>
          </wp:anchor>
        </w:drawing>
      </w:r>
      <w:r>
        <w:t>Eller, parmak araları, tırnak ucu ve avuç içlerini de ovalayarak, sabun ve suyla en az 20 saniye yıkanmalı.</w:t>
      </w:r>
    </w:p>
    <w:p w:rsidR="007E7127" w:rsidRDefault="007E7127" w:rsidP="007E7127">
      <w:pPr>
        <w:pStyle w:val="GvdeMetni"/>
        <w:spacing w:before="1"/>
        <w:ind w:left="1413" w:right="1143"/>
      </w:pPr>
      <w:r>
        <w:rPr>
          <w:noProof/>
          <w:lang w:eastAsia="tr-TR"/>
        </w:rPr>
        <w:drawing>
          <wp:anchor distT="0" distB="0" distL="0" distR="0" simplePos="0" relativeHeight="487639040" behindDoc="0" locked="0" layoutInCell="1" allowOverlap="1" wp14:anchorId="55B1C06C" wp14:editId="1F2FC016">
            <wp:simplePos x="0" y="0"/>
            <wp:positionH relativeFrom="page">
              <wp:posOffset>910132</wp:posOffset>
            </wp:positionH>
            <wp:positionV relativeFrom="paragraph">
              <wp:posOffset>2706</wp:posOffset>
            </wp:positionV>
            <wp:extent cx="240791" cy="173735"/>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240791" cy="173735"/>
                    </a:xfrm>
                    <a:prstGeom prst="rect">
                      <a:avLst/>
                    </a:prstGeom>
                  </pic:spPr>
                </pic:pic>
              </a:graphicData>
            </a:graphic>
          </wp:anchor>
        </w:drawing>
      </w:r>
      <w:r>
        <w:t>Kirli ellerle göz, burun ve ağza dokunmaktan kaçınılmalı. Özellikle hapşırma ve öksürme sonrasında ellerin su ve sabunla iyice yıkanmalıdır.</w:t>
      </w:r>
    </w:p>
    <w:p w:rsidR="007E7127" w:rsidRDefault="007E7127" w:rsidP="007E7127">
      <w:pPr>
        <w:pStyle w:val="GvdeMetni"/>
        <w:ind w:left="1413" w:right="1502"/>
      </w:pPr>
      <w:r>
        <w:rPr>
          <w:noProof/>
          <w:lang w:eastAsia="tr-TR"/>
        </w:rPr>
        <w:drawing>
          <wp:anchor distT="0" distB="0" distL="0" distR="0" simplePos="0" relativeHeight="487640064" behindDoc="0" locked="0" layoutInCell="1" allowOverlap="1" wp14:anchorId="05E8BF19" wp14:editId="4CF7D0E9">
            <wp:simplePos x="0" y="0"/>
            <wp:positionH relativeFrom="page">
              <wp:posOffset>910132</wp:posOffset>
            </wp:positionH>
            <wp:positionV relativeFrom="paragraph">
              <wp:posOffset>2071</wp:posOffset>
            </wp:positionV>
            <wp:extent cx="240791" cy="173736"/>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8" cstate="print"/>
                    <a:stretch>
                      <a:fillRect/>
                    </a:stretch>
                  </pic:blipFill>
                  <pic:spPr>
                    <a:xfrm>
                      <a:off x="0" y="0"/>
                      <a:ext cx="240791" cy="173736"/>
                    </a:xfrm>
                    <a:prstGeom prst="rect">
                      <a:avLst/>
                    </a:prstGeom>
                  </pic:spPr>
                </pic:pic>
              </a:graphicData>
            </a:graphic>
          </wp:anchor>
        </w:drawing>
      </w:r>
      <w:r>
        <w:t>Her tuvalet kullanımı öncesinde ve sonrasında eller mutlaka yıkanmalıdır. Her tuvalet kullanımı sonrasında klozet kapağı kapatılarak sifon çekilmelidir.</w:t>
      </w:r>
    </w:p>
    <w:p w:rsidR="007E7127" w:rsidRDefault="00AF720C" w:rsidP="007E7127">
      <w:pPr>
        <w:pStyle w:val="GvdeMetni"/>
        <w:ind w:left="1413" w:right="1882"/>
      </w:pPr>
      <w:r>
        <w:pict>
          <v:group id="_x0000_s1076" style="position:absolute;left:0;text-align:left;margin-left:71.65pt;margin-top:.15pt;width:19pt;height:27.6pt;z-index:487641088;mso-position-horizontal-relative:page" coordorigin="1433,3" coordsize="38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1433;top:3;width:380;height:274">
              <v:imagedata r:id="rId9" o:title=""/>
            </v:shape>
            <v:shape id="_x0000_s1078" type="#_x0000_t75" style="position:absolute;left:1433;top:281;width:380;height:274">
              <v:imagedata r:id="rId9" o:title=""/>
            </v:shape>
            <w10:wrap anchorx="page"/>
          </v:group>
        </w:pict>
      </w:r>
      <w:r w:rsidR="007E7127">
        <w:t>Özellikle kış aylarında tokalaşma, sarılma ve öpüşmeden kaçınılmalı. Öksürüldüğünde ya da hapşırıldığında ağız ve burun mendille kapatılmalı, mendil bulunmadığı durumlarda dirsek içi ile kapatılmalıdır.</w:t>
      </w:r>
    </w:p>
    <w:p w:rsidR="007E7127" w:rsidRDefault="00AF720C" w:rsidP="007E7127">
      <w:pPr>
        <w:pStyle w:val="GvdeMetni"/>
        <w:ind w:left="1413"/>
        <w:jc w:val="both"/>
      </w:pPr>
      <w:r>
        <w:pict>
          <v:group id="_x0000_s1079" style="position:absolute;left:0;text-align:left;margin-left:71.65pt;margin-top:.15pt;width:19pt;height:27.6pt;z-index:487645184;mso-position-horizontal-relative:page" coordorigin="1433,3" coordsize="380,552">
            <v:shape id="_x0000_s1080" type="#_x0000_t75" style="position:absolute;left:1433;top:3;width:380;height:274">
              <v:imagedata r:id="rId9" o:title=""/>
            </v:shape>
            <v:shape id="_x0000_s1081" type="#_x0000_t75" style="position:absolute;left:1433;top:281;width:380;height:274">
              <v:imagedata r:id="rId9" o:title=""/>
            </v:shape>
            <w10:wrap anchorx="page"/>
          </v:group>
        </w:pict>
      </w:r>
      <w:r w:rsidR="007E7127">
        <w:t>Kağıt mendil kullanıldıktan sonra çöp kovasına atılmalı ve eller yıkanmalı.</w:t>
      </w:r>
    </w:p>
    <w:p w:rsidR="007E7127" w:rsidRDefault="007E7127" w:rsidP="007E7127">
      <w:pPr>
        <w:pStyle w:val="GvdeMetni"/>
        <w:ind w:left="1413" w:right="1056"/>
        <w:jc w:val="both"/>
      </w:pPr>
      <w: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 eklenebilir.</w:t>
      </w:r>
    </w:p>
    <w:p w:rsidR="007E7127" w:rsidRDefault="007E7127" w:rsidP="007E7127">
      <w:pPr>
        <w:pStyle w:val="GvdeMetni"/>
        <w:ind w:left="1413" w:right="1060"/>
        <w:jc w:val="both"/>
      </w:pPr>
      <w:r>
        <w:rPr>
          <w:noProof/>
          <w:lang w:eastAsia="tr-TR"/>
        </w:rPr>
        <w:drawing>
          <wp:anchor distT="0" distB="0" distL="0" distR="0" simplePos="0" relativeHeight="487646208" behindDoc="0" locked="0" layoutInCell="1" allowOverlap="1" wp14:anchorId="3579111C" wp14:editId="00922C5A">
            <wp:simplePos x="0" y="0"/>
            <wp:positionH relativeFrom="page">
              <wp:posOffset>910132</wp:posOffset>
            </wp:positionH>
            <wp:positionV relativeFrom="paragraph">
              <wp:posOffset>2071</wp:posOffset>
            </wp:positionV>
            <wp:extent cx="240791" cy="173736"/>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8" cstate="print"/>
                    <a:stretch>
                      <a:fillRect/>
                    </a:stretch>
                  </pic:blipFill>
                  <pic:spPr>
                    <a:xfrm>
                      <a:off x="0" y="0"/>
                      <a:ext cx="240791" cy="173736"/>
                    </a:xfrm>
                    <a:prstGeom prst="rect">
                      <a:avLst/>
                    </a:prstGeom>
                  </pic:spPr>
                </pic:pic>
              </a:graphicData>
            </a:graphic>
          </wp:anchor>
        </w:drawing>
      </w:r>
      <w:r>
        <w:t>Eğitim kurumlarında sınıflar, öğretmen odası ve diğer odalar, hava akımını sağlayacak şekilde sık sık havalandırılmalıdır.</w:t>
      </w:r>
    </w:p>
    <w:p w:rsidR="007E7127" w:rsidRDefault="007E7127" w:rsidP="007E7127">
      <w:pPr>
        <w:pStyle w:val="GvdeMetni"/>
        <w:ind w:left="1413" w:right="1882"/>
      </w:pPr>
    </w:p>
    <w:p w:rsidR="007E7127" w:rsidRDefault="007E7127" w:rsidP="007E7127">
      <w:pPr>
        <w:pStyle w:val="GvdeMetni"/>
        <w:spacing w:line="259" w:lineRule="auto"/>
        <w:ind w:left="1744" w:right="1054"/>
        <w:jc w:val="both"/>
      </w:pPr>
    </w:p>
    <w:p w:rsidR="007E7127" w:rsidRDefault="007E7127" w:rsidP="007E7127">
      <w:pPr>
        <w:pStyle w:val="GvdeMetni"/>
        <w:spacing w:before="71" w:line="259" w:lineRule="auto"/>
        <w:ind w:left="1744" w:right="1057"/>
        <w:jc w:val="both"/>
      </w:pPr>
    </w:p>
    <w:p w:rsidR="00562AAB" w:rsidRDefault="00562AAB">
      <w:pPr>
        <w:pStyle w:val="GvdeMetni"/>
        <w:spacing w:line="259" w:lineRule="auto"/>
        <w:ind w:left="1744" w:right="1057"/>
        <w:jc w:val="both"/>
      </w:pPr>
    </w:p>
    <w:p w:rsidR="00562AAB" w:rsidRDefault="00562AAB">
      <w:pPr>
        <w:spacing w:line="259" w:lineRule="auto"/>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GvdeMetni"/>
        <w:ind w:left="1413" w:right="1059"/>
        <w:jc w:val="both"/>
      </w:pPr>
      <w:r>
        <w:rPr>
          <w:noProof/>
          <w:lang w:eastAsia="tr-TR"/>
        </w:rPr>
        <w:lastRenderedPageBreak/>
        <w:drawing>
          <wp:anchor distT="0" distB="0" distL="0" distR="0" simplePos="0" relativeHeight="15740928"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8" cstate="print"/>
                    <a:stretch>
                      <a:fillRect/>
                    </a:stretch>
                  </pic:blipFill>
                  <pic:spPr>
                    <a:xfrm>
                      <a:off x="0" y="0"/>
                      <a:ext cx="240791" cy="173736"/>
                    </a:xfrm>
                    <a:prstGeom prst="rect">
                      <a:avLst/>
                    </a:prstGeom>
                  </pic:spPr>
                </pic:pic>
              </a:graphicData>
            </a:graphic>
          </wp:anchor>
        </w:drawing>
      </w:r>
      <w:r>
        <w:t>Okul ve kreş gibi toplu yaşam alanlarında oyun parkı, oyuncaklar, çocuk karyolası, etajer, sandalye, yemek masası, pencere kenarı, kapı kolu gibi sık temas edilen yerler deterjanlı su ile günlük</w:t>
      </w:r>
      <w:r>
        <w:rPr>
          <w:spacing w:val="1"/>
        </w:rPr>
        <w:t xml:space="preserve"> </w:t>
      </w:r>
      <w:r>
        <w:t>temizlenmelidir.</w:t>
      </w:r>
    </w:p>
    <w:p w:rsidR="00562AAB" w:rsidRDefault="00BB450A">
      <w:pPr>
        <w:pStyle w:val="GvdeMetni"/>
        <w:ind w:left="1413" w:right="1053"/>
        <w:jc w:val="both"/>
      </w:pPr>
      <w:r>
        <w:rPr>
          <w:noProof/>
          <w:lang w:eastAsia="tr-TR"/>
        </w:rPr>
        <w:drawing>
          <wp:anchor distT="0" distB="0" distL="0" distR="0" simplePos="0" relativeHeight="15741440"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8" cstate="print"/>
                    <a:stretch>
                      <a:fillRect/>
                    </a:stretch>
                  </pic:blipFill>
                  <pic:spPr>
                    <a:xfrm>
                      <a:off x="0" y="0"/>
                      <a:ext cx="240791" cy="173736"/>
                    </a:xfrm>
                    <a:prstGeom prst="rect">
                      <a:avLst/>
                    </a:prstGeom>
                  </pic:spPr>
                </pic:pic>
              </a:graphicData>
            </a:graphic>
          </wp:anchor>
        </w:drawing>
      </w:r>
      <w: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562AAB" w:rsidRDefault="00AF720C">
      <w:pPr>
        <w:pStyle w:val="GvdeMetni"/>
        <w:spacing w:line="274" w:lineRule="exact"/>
        <w:ind w:left="1413"/>
        <w:jc w:val="both"/>
      </w:pPr>
      <w:r>
        <w:pict>
          <v:group id="_x0000_s1060" style="position:absolute;left:0;text-align:left;margin-left:71.65pt;margin-top:.1pt;width:19pt;height:27.6pt;z-index:15741952;mso-position-horizontal-relative:page" coordorigin="1433,2" coordsize="380,552">
            <v:shape id="_x0000_s1062" type="#_x0000_t75" style="position:absolute;left:1433;top:1;width:380;height:274">
              <v:imagedata r:id="rId9" o:title=""/>
            </v:shape>
            <v:shape id="_x0000_s1061" type="#_x0000_t75" style="position:absolute;left:1433;top:279;width:380;height:274">
              <v:imagedata r:id="rId9" o:title=""/>
            </v:shape>
            <w10:wrap anchorx="page"/>
          </v:group>
        </w:pict>
      </w:r>
      <w:r w:rsidR="00BB450A">
        <w:t>Temizlik, temiz alandan kirli alana doğru yapılmalıdır.</w:t>
      </w:r>
    </w:p>
    <w:p w:rsidR="00562AAB" w:rsidRDefault="00BB450A">
      <w:pPr>
        <w:pStyle w:val="GvdeMetni"/>
        <w:spacing w:before="3"/>
        <w:ind w:left="1413" w:right="1059"/>
        <w:jc w:val="both"/>
      </w:pPr>
      <w:r>
        <w:t>Temizlik malzemeleri her bölüm için ayrı olmalı ve temizlik malzemeleri kendi ambalajlarında ya da etiketlenmiş olarak saklanmalıdır.</w:t>
      </w:r>
    </w:p>
    <w:p w:rsidR="00562AAB" w:rsidRDefault="00BB450A">
      <w:pPr>
        <w:pStyle w:val="GvdeMetni"/>
        <w:ind w:left="1413" w:right="1052"/>
        <w:jc w:val="both"/>
      </w:pPr>
      <w:r>
        <w:rPr>
          <w:noProof/>
          <w:lang w:eastAsia="tr-TR"/>
        </w:rPr>
        <w:drawing>
          <wp:anchor distT="0" distB="0" distL="0" distR="0" simplePos="0" relativeHeight="1574246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8" cstate="print"/>
                    <a:stretch>
                      <a:fillRect/>
                    </a:stretch>
                  </pic:blipFill>
                  <pic:spPr>
                    <a:xfrm>
                      <a:off x="0" y="0"/>
                      <a:ext cx="240791" cy="173736"/>
                    </a:xfrm>
                    <a:prstGeom prst="rect">
                      <a:avLst/>
                    </a:prstGeom>
                  </pic:spPr>
                </pic:pic>
              </a:graphicData>
            </a:graphic>
          </wp:anchor>
        </w:drawing>
      </w:r>
      <w:r>
        <w:t>Temizlik için kullanılan malzemeler ıslak bırakılmamalıdır. Temizlik bitiminde malzemeler uygun şekilde yıkanıp kurutulmalıdır. Temizlik malzemeleri ve paspaslar mutlaka kuru olarak, mümkünse ayrı bir oda/bölmede saklanmalıdır.</w:t>
      </w:r>
    </w:p>
    <w:p w:rsidR="00562AAB" w:rsidRDefault="00BB450A">
      <w:pPr>
        <w:pStyle w:val="GvdeMetni"/>
        <w:ind w:left="1413" w:right="1057"/>
        <w:jc w:val="both"/>
      </w:pPr>
      <w:r>
        <w:rPr>
          <w:noProof/>
          <w:lang w:eastAsia="tr-TR"/>
        </w:rPr>
        <w:drawing>
          <wp:anchor distT="0" distB="0" distL="0" distR="0" simplePos="0" relativeHeight="15742976"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8" cstate="print"/>
                    <a:stretch>
                      <a:fillRect/>
                    </a:stretch>
                  </pic:blipFill>
                  <pic:spPr>
                    <a:xfrm>
                      <a:off x="0" y="0"/>
                      <a:ext cx="240791" cy="173736"/>
                    </a:xfrm>
                    <a:prstGeom prst="rect">
                      <a:avLst/>
                    </a:prstGeom>
                  </pic:spPr>
                </pic:pic>
              </a:graphicData>
            </a:graphic>
          </wp:anchor>
        </w:drawing>
      </w:r>
      <w:r>
        <w:t>Temizlik için kullanılacak çamaşır suyunun sulandırılma işlemi günlük olarak yapılmalıdır.</w:t>
      </w:r>
    </w:p>
    <w:p w:rsidR="00562AAB" w:rsidRDefault="00BB450A">
      <w:pPr>
        <w:pStyle w:val="GvdeMetni"/>
        <w:ind w:left="1413" w:right="1057"/>
        <w:jc w:val="both"/>
      </w:pPr>
      <w:r>
        <w:rPr>
          <w:noProof/>
          <w:lang w:eastAsia="tr-TR"/>
        </w:rPr>
        <w:drawing>
          <wp:anchor distT="0" distB="0" distL="0" distR="0" simplePos="0" relativeHeight="15743488"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8" cstate="print"/>
                    <a:stretch>
                      <a:fillRect/>
                    </a:stretch>
                  </pic:blipFill>
                  <pic:spPr>
                    <a:xfrm>
                      <a:off x="0" y="0"/>
                      <a:ext cx="240791" cy="173735"/>
                    </a:xfrm>
                    <a:prstGeom prst="rect">
                      <a:avLst/>
                    </a:prstGeom>
                  </pic:spPr>
                </pic:pic>
              </a:graphicData>
            </a:graphic>
          </wp:anchor>
        </w:drawing>
      </w:r>
      <w:r>
        <w:t>Lavabo ve etrafı günlük ve görünür kirlenme oldukça su ve deterjan ile temizlenmeli, çamaşır suyuyla dezenfekte edilmelidir.</w:t>
      </w:r>
    </w:p>
    <w:p w:rsidR="00562AAB" w:rsidRDefault="00562AAB">
      <w:pPr>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Balk1"/>
        <w:numPr>
          <w:ilvl w:val="0"/>
          <w:numId w:val="15"/>
        </w:numPr>
        <w:tabs>
          <w:tab w:val="left" w:pos="1751"/>
        </w:tabs>
        <w:spacing w:before="73"/>
        <w:ind w:left="1750" w:hanging="1649"/>
        <w:jc w:val="left"/>
      </w:pPr>
      <w:r>
        <w:lastRenderedPageBreak/>
        <w:t>PERSONELİN UYMASI GEREKEN STANDART KONTROL</w:t>
      </w:r>
      <w:r>
        <w:rPr>
          <w:spacing w:val="-8"/>
        </w:rPr>
        <w:t xml:space="preserve"> </w:t>
      </w:r>
      <w:r>
        <w:t>ÖNLEMLERİ</w:t>
      </w:r>
    </w:p>
    <w:p w:rsidR="00562AAB" w:rsidRDefault="00562AAB">
      <w:pPr>
        <w:pStyle w:val="GvdeMetni"/>
        <w:spacing w:before="2"/>
        <w:rPr>
          <w:b/>
          <w:sz w:val="22"/>
        </w:rPr>
      </w:pPr>
    </w:p>
    <w:p w:rsidR="00562AAB" w:rsidRDefault="00BB450A">
      <w:pPr>
        <w:ind w:left="1101"/>
        <w:rPr>
          <w:b/>
          <w:sz w:val="24"/>
        </w:rPr>
      </w:pPr>
      <w:r>
        <w:rPr>
          <w:b/>
          <w:sz w:val="24"/>
        </w:rPr>
        <w:t>15.1-El Hijyeni</w:t>
      </w:r>
    </w:p>
    <w:p w:rsidR="00562AAB" w:rsidRDefault="00562AAB">
      <w:pPr>
        <w:pStyle w:val="GvdeMetni"/>
        <w:rPr>
          <w:b/>
          <w:sz w:val="20"/>
        </w:rPr>
      </w:pPr>
    </w:p>
    <w:p w:rsidR="00562AAB" w:rsidRDefault="00562AAB">
      <w:pPr>
        <w:pStyle w:val="GvdeMetni"/>
        <w:spacing w:before="8"/>
        <w:rPr>
          <w:b/>
          <w:sz w:val="21"/>
        </w:rPr>
      </w:pPr>
    </w:p>
    <w:p w:rsidR="00562AAB" w:rsidRDefault="00BB450A">
      <w:pPr>
        <w:pStyle w:val="GvdeMetni"/>
        <w:spacing w:before="1" w:line="259" w:lineRule="auto"/>
        <w:ind w:left="1413" w:right="1058"/>
        <w:jc w:val="both"/>
      </w:pPr>
      <w:r>
        <w:rPr>
          <w:noProof/>
          <w:lang w:eastAsia="tr-TR"/>
        </w:rPr>
        <w:drawing>
          <wp:anchor distT="0" distB="0" distL="0" distR="0" simplePos="0" relativeHeight="15744000" behindDoc="0" locked="0" layoutInCell="1" allowOverlap="1">
            <wp:simplePos x="0" y="0"/>
            <wp:positionH relativeFrom="page">
              <wp:posOffset>910132</wp:posOffset>
            </wp:positionH>
            <wp:positionV relativeFrom="paragraph">
              <wp:posOffset>2707</wp:posOffset>
            </wp:positionV>
            <wp:extent cx="240791" cy="173735"/>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8" cstate="print"/>
                    <a:stretch>
                      <a:fillRect/>
                    </a:stretch>
                  </pic:blipFill>
                  <pic:spPr>
                    <a:xfrm>
                      <a:off x="0" y="0"/>
                      <a:ext cx="240791" cy="173735"/>
                    </a:xfrm>
                    <a:prstGeom prst="rect">
                      <a:avLst/>
                    </a:prstGeom>
                  </pic:spPr>
                </pic:pic>
              </a:graphicData>
            </a:graphic>
          </wp:anchor>
        </w:drawing>
      </w:r>
      <w:r>
        <w:t>El hijyeni terimi suyla sabunla ellerin yıkanması veya alkol bazlı el antiseptiklerini kullanarak ellerin ovalamasını içerir.</w:t>
      </w:r>
    </w:p>
    <w:p w:rsidR="00562AAB" w:rsidRDefault="00BB450A">
      <w:pPr>
        <w:pStyle w:val="GvdeMetni"/>
        <w:spacing w:line="259" w:lineRule="auto"/>
        <w:ind w:left="1413" w:right="1054"/>
        <w:jc w:val="both"/>
      </w:pPr>
      <w:r>
        <w:rPr>
          <w:noProof/>
          <w:lang w:eastAsia="tr-TR"/>
        </w:rPr>
        <w:drawing>
          <wp:anchor distT="0" distB="0" distL="0" distR="0" simplePos="0" relativeHeight="15744512"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8" cstate="print"/>
                    <a:stretch>
                      <a:fillRect/>
                    </a:stretch>
                  </pic:blipFill>
                  <pic:spPr>
                    <a:xfrm>
                      <a:off x="0" y="0"/>
                      <a:ext cx="240791" cy="173735"/>
                    </a:xfrm>
                    <a:prstGeom prst="rect">
                      <a:avLst/>
                    </a:prstGeom>
                  </pic:spPr>
                </pic:pic>
              </a:graphicData>
            </a:graphic>
          </wp:anchor>
        </w:drawing>
      </w:r>
      <w:r>
        <w:t>Ellerde gözle görülür kirlenme varsa veya solunum salgılarına maruz kalınmışsa, alkol bazlı el antiseptiklerinin etkinliği kısıtlı olacağından, eller su ve sabunla yıkanmalı ve kurulanmalıdır.</w:t>
      </w:r>
    </w:p>
    <w:p w:rsidR="00562AAB" w:rsidRDefault="00BB450A">
      <w:pPr>
        <w:pStyle w:val="GvdeMetni"/>
        <w:spacing w:line="259" w:lineRule="auto"/>
        <w:ind w:left="1413" w:right="1053"/>
        <w:jc w:val="both"/>
      </w:pPr>
      <w:r>
        <w:rPr>
          <w:noProof/>
          <w:lang w:eastAsia="tr-TR"/>
        </w:rPr>
        <w:drawing>
          <wp:anchor distT="0" distB="0" distL="0" distR="0" simplePos="0" relativeHeight="15745024" behindDoc="0" locked="0" layoutInCell="1" allowOverlap="1">
            <wp:simplePos x="0" y="0"/>
            <wp:positionH relativeFrom="page">
              <wp:posOffset>910132</wp:posOffset>
            </wp:positionH>
            <wp:positionV relativeFrom="paragraph">
              <wp:posOffset>2071</wp:posOffset>
            </wp:positionV>
            <wp:extent cx="240791" cy="173735"/>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8" cstate="print"/>
                    <a:stretch>
                      <a:fillRect/>
                    </a:stretch>
                  </pic:blipFill>
                  <pic:spPr>
                    <a:xfrm>
                      <a:off x="0" y="0"/>
                      <a:ext cx="240791" cy="173735"/>
                    </a:xfrm>
                    <a:prstGeom prst="rect">
                      <a:avLst/>
                    </a:prstGeom>
                  </pic:spPr>
                </pic:pic>
              </a:graphicData>
            </a:graphic>
          </wp:anchor>
        </w:drawing>
      </w:r>
      <w:r>
        <w:t>Kurulama için tek kullanımlık kâğıt havlular kullanılmalı ve ayakla çalışan kapaklı çöp kutularına atılmalıdır.</w:t>
      </w:r>
    </w:p>
    <w:p w:rsidR="00562AAB" w:rsidRDefault="00562AAB">
      <w:pPr>
        <w:pStyle w:val="GvdeMetni"/>
        <w:spacing w:before="9"/>
        <w:rPr>
          <w:sz w:val="25"/>
        </w:rPr>
      </w:pPr>
    </w:p>
    <w:p w:rsidR="00562AAB" w:rsidRDefault="00BB450A">
      <w:pPr>
        <w:pStyle w:val="Balk1"/>
        <w:spacing w:before="1"/>
      </w:pPr>
      <w:r>
        <w:t>15.2-El Hijyeni Sağlanması Gereken Durumlar</w:t>
      </w:r>
    </w:p>
    <w:p w:rsidR="00562AAB" w:rsidRDefault="00562AAB">
      <w:pPr>
        <w:pStyle w:val="GvdeMetni"/>
        <w:spacing w:before="6"/>
        <w:rPr>
          <w:b/>
          <w:sz w:val="19"/>
        </w:rPr>
      </w:pPr>
    </w:p>
    <w:p w:rsidR="00562AAB" w:rsidRDefault="00AF720C">
      <w:pPr>
        <w:pStyle w:val="GvdeMetni"/>
        <w:spacing w:before="90"/>
        <w:ind w:left="1413"/>
      </w:pPr>
      <w:r>
        <w:pict>
          <v:group id="_x0000_s1057" style="position:absolute;left:0;text-align:left;margin-left:71.65pt;margin-top:4.65pt;width:19pt;height:28.6pt;z-index:15745536;mso-position-horizontal-relative:page" coordorigin="1433,93" coordsize="380,572">
            <v:shape id="_x0000_s1059" type="#_x0000_t75" style="position:absolute;left:1433;top:93;width:380;height:274">
              <v:imagedata r:id="rId9" o:title=""/>
            </v:shape>
            <v:shape id="_x0000_s1058" type="#_x0000_t75" style="position:absolute;left:1433;top:390;width:380;height:274">
              <v:imagedata r:id="rId9" o:title=""/>
            </v:shape>
            <w10:wrap anchorx="page"/>
          </v:group>
        </w:pict>
      </w:r>
      <w:r w:rsidR="00BB450A">
        <w:t>Kişilerle her temas öncesinde ve sonrasında el hijyeni sağlanmalıdır.</w:t>
      </w:r>
    </w:p>
    <w:p w:rsidR="00562AAB" w:rsidRDefault="00AF720C">
      <w:pPr>
        <w:pStyle w:val="GvdeMetni"/>
        <w:spacing w:before="21" w:line="259" w:lineRule="auto"/>
        <w:ind w:left="1413" w:right="1629"/>
      </w:pPr>
      <w:r>
        <w:pict>
          <v:group id="_x0000_s1051" style="position:absolute;left:0;text-align:left;margin-left:71.65pt;margin-top:30.85pt;width:19pt;height:73.35pt;z-index:15746048;mso-position-horizontal-relative:page" coordorigin="1433,617" coordsize="380,1467">
            <v:shape id="_x0000_s1056" type="#_x0000_t75" style="position:absolute;left:1433;top:617;width:380;height:274">
              <v:imagedata r:id="rId9" o:title=""/>
            </v:shape>
            <v:shape id="_x0000_s1055" type="#_x0000_t75" style="position:absolute;left:1433;top:917;width:380;height:274">
              <v:imagedata r:id="rId9" o:title=""/>
            </v:shape>
            <v:shape id="_x0000_s1054" type="#_x0000_t75" style="position:absolute;left:1433;top:1214;width:380;height:274">
              <v:imagedata r:id="rId9" o:title=""/>
            </v:shape>
            <v:shape id="_x0000_s1053" type="#_x0000_t75" style="position:absolute;left:1433;top:1512;width:380;height:274">
              <v:imagedata r:id="rId9" o:title=""/>
            </v:shape>
            <v:shape id="_x0000_s1052" type="#_x0000_t75" style="position:absolute;left:1433;top:1809;width:380;height:274">
              <v:imagedata r:id="rId9" o:title=""/>
            </v:shape>
            <w10:wrap anchorx="page"/>
          </v:group>
        </w:pict>
      </w:r>
      <w:r w:rsidR="00BB450A">
        <w:t>Eldiven giyilmesi gereken durumlarda da benzer şekilde eldiven giyilmeden önce ve eldiven çıkarıldıktan sonra el hijyeni sağlanmalıdır.</w:t>
      </w:r>
    </w:p>
    <w:p w:rsidR="00562AAB" w:rsidRDefault="00BB450A">
      <w:pPr>
        <w:pStyle w:val="GvdeMetni"/>
        <w:spacing w:line="273" w:lineRule="exact"/>
        <w:ind w:left="1413"/>
      </w:pPr>
      <w:r>
        <w:t>Yüzeylerle temas ettikten sonra mutlaka el hijyeni uygulanmalıdır.</w:t>
      </w:r>
    </w:p>
    <w:p w:rsidR="00562AAB" w:rsidRDefault="00BB450A">
      <w:pPr>
        <w:pStyle w:val="GvdeMetni"/>
        <w:spacing w:before="24" w:line="259" w:lineRule="auto"/>
        <w:ind w:left="1413" w:right="1543"/>
      </w:pPr>
      <w:r>
        <w:t>Ellerde gözle görülebilir kirlenme olmayan durumlarda alkol bazlı el antiseptiği ile el hijyeni sağlanabilir.</w:t>
      </w:r>
    </w:p>
    <w:p w:rsidR="00562AAB" w:rsidRDefault="00BB450A">
      <w:pPr>
        <w:pStyle w:val="GvdeMetni"/>
        <w:spacing w:line="259" w:lineRule="auto"/>
        <w:ind w:left="1413" w:right="1536"/>
      </w:pPr>
      <w:r>
        <w:t>Ellerde gözle görülebilir kirlenme olan durumlarda eller su ve sabun ile yıkanmalıdır. Kirli bir bölgeden temiz bir bölgeye geçilmeden önce eldiven çıkarılıp el hijyeni uygulanmalı ve sonrasında gerekiyorsa yeni eldiven giyilmelidir.</w:t>
      </w:r>
    </w:p>
    <w:p w:rsidR="00562AAB" w:rsidRDefault="00562AAB">
      <w:pPr>
        <w:pStyle w:val="GvdeMetni"/>
        <w:spacing w:before="8"/>
        <w:rPr>
          <w:sz w:val="25"/>
        </w:rPr>
      </w:pPr>
    </w:p>
    <w:p w:rsidR="00562AAB" w:rsidRDefault="00BB450A">
      <w:pPr>
        <w:pStyle w:val="Balk1"/>
      </w:pPr>
      <w:r>
        <w:t>15.3-Eldiven Giyme</w:t>
      </w:r>
    </w:p>
    <w:p w:rsidR="00562AAB" w:rsidRDefault="00BB450A">
      <w:pPr>
        <w:pStyle w:val="GvdeMetni"/>
        <w:tabs>
          <w:tab w:val="left" w:pos="2586"/>
          <w:tab w:val="left" w:pos="3346"/>
          <w:tab w:val="left" w:pos="4569"/>
          <w:tab w:val="left" w:pos="6876"/>
          <w:tab w:val="left" w:pos="7970"/>
          <w:tab w:val="left" w:pos="8627"/>
          <w:tab w:val="left" w:pos="9546"/>
        </w:tabs>
        <w:spacing w:before="180" w:line="259" w:lineRule="auto"/>
        <w:ind w:left="1413" w:right="1061"/>
      </w:pPr>
      <w:r>
        <w:rPr>
          <w:noProof/>
          <w:lang w:eastAsia="tr-TR"/>
        </w:rPr>
        <w:drawing>
          <wp:anchor distT="0" distB="0" distL="0" distR="0" simplePos="0" relativeHeight="15746560" behindDoc="0" locked="0" layoutInCell="1" allowOverlap="1">
            <wp:simplePos x="0" y="0"/>
            <wp:positionH relativeFrom="page">
              <wp:posOffset>910132</wp:posOffset>
            </wp:positionH>
            <wp:positionV relativeFrom="paragraph">
              <wp:posOffset>116371</wp:posOffset>
            </wp:positionV>
            <wp:extent cx="240791" cy="173736"/>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8" cstate="print"/>
                    <a:stretch>
                      <a:fillRect/>
                    </a:stretch>
                  </pic:blipFill>
                  <pic:spPr>
                    <a:xfrm>
                      <a:off x="0" y="0"/>
                      <a:ext cx="240791" cy="173736"/>
                    </a:xfrm>
                    <a:prstGeom prst="rect">
                      <a:avLst/>
                    </a:prstGeom>
                  </pic:spPr>
                </pic:pic>
              </a:graphicData>
            </a:graphic>
          </wp:anchor>
        </w:drawing>
      </w:r>
      <w:r>
        <w:t>Materyale</w:t>
      </w:r>
      <w:r>
        <w:tab/>
        <w:t>temas</w:t>
      </w:r>
      <w:r>
        <w:tab/>
        <w:t>öncesinde,</w:t>
      </w:r>
      <w:r>
        <w:tab/>
        <w:t>ekipmanları/yüzeyleri</w:t>
      </w:r>
      <w:r>
        <w:tab/>
        <w:t>kullanma</w:t>
      </w:r>
      <w:r>
        <w:tab/>
        <w:t>veya</w:t>
      </w:r>
      <w:r>
        <w:tab/>
        <w:t>bunlara</w:t>
      </w:r>
      <w:r>
        <w:tab/>
      </w:r>
      <w:r>
        <w:rPr>
          <w:spacing w:val="-4"/>
        </w:rPr>
        <w:t xml:space="preserve">temas </w:t>
      </w:r>
      <w:r>
        <w:t>durumunda temiz eldiven</w:t>
      </w:r>
      <w:r>
        <w:rPr>
          <w:spacing w:val="2"/>
        </w:rPr>
        <w:t xml:space="preserve"> </w:t>
      </w:r>
      <w:r>
        <w:t>giyilmelidir.</w:t>
      </w:r>
    </w:p>
    <w:p w:rsidR="00562AAB" w:rsidRDefault="00BB450A">
      <w:pPr>
        <w:pStyle w:val="GvdeMetni"/>
        <w:spacing w:line="259" w:lineRule="auto"/>
        <w:ind w:left="1413" w:right="1350"/>
      </w:pPr>
      <w:r>
        <w:rPr>
          <w:noProof/>
          <w:lang w:eastAsia="tr-TR"/>
        </w:rPr>
        <w:drawing>
          <wp:anchor distT="0" distB="0" distL="0" distR="0" simplePos="0" relativeHeight="15747072"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8" cstate="print"/>
                    <a:stretch>
                      <a:fillRect/>
                    </a:stretch>
                  </pic:blipFill>
                  <pic:spPr>
                    <a:xfrm>
                      <a:off x="0" y="0"/>
                      <a:ext cx="240791" cy="173736"/>
                    </a:xfrm>
                    <a:prstGeom prst="rect">
                      <a:avLst/>
                    </a:prstGeom>
                  </pic:spPr>
                </pic:pic>
              </a:graphicData>
            </a:graphic>
          </wp:anchor>
        </w:drawing>
      </w:r>
      <w:r>
        <w:t>Sınıflardan/odalardan çıkmadan önce eldivenler dikkatli bir şekilde çıkartılmalı, eller yıkanmalı ve sınıfta/odada bulunan araç gereç ve çevre yüzeylerine dokunulmamalıdır.</w:t>
      </w:r>
    </w:p>
    <w:p w:rsidR="00562AAB" w:rsidRDefault="00BB450A">
      <w:pPr>
        <w:pStyle w:val="GvdeMetni"/>
        <w:spacing w:line="261" w:lineRule="auto"/>
        <w:ind w:left="1413" w:right="1143"/>
      </w:pPr>
      <w:r>
        <w:rPr>
          <w:noProof/>
          <w:lang w:eastAsia="tr-TR"/>
        </w:rPr>
        <w:drawing>
          <wp:anchor distT="0" distB="0" distL="0" distR="0" simplePos="0" relativeHeight="15747584" behindDoc="0" locked="0" layoutInCell="1" allowOverlap="1">
            <wp:simplePos x="0" y="0"/>
            <wp:positionH relativeFrom="page">
              <wp:posOffset>910132</wp:posOffset>
            </wp:positionH>
            <wp:positionV relativeFrom="paragraph">
              <wp:posOffset>2071</wp:posOffset>
            </wp:positionV>
            <wp:extent cx="240791" cy="173736"/>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8"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48096" behindDoc="0" locked="0" layoutInCell="1" allowOverlap="1">
            <wp:simplePos x="0" y="0"/>
            <wp:positionH relativeFrom="page">
              <wp:posOffset>910132</wp:posOffset>
            </wp:positionH>
            <wp:positionV relativeFrom="paragraph">
              <wp:posOffset>381547</wp:posOffset>
            </wp:positionV>
            <wp:extent cx="240791" cy="173736"/>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8" cstate="print"/>
                    <a:stretch>
                      <a:fillRect/>
                    </a:stretch>
                  </pic:blipFill>
                  <pic:spPr>
                    <a:xfrm>
                      <a:off x="0" y="0"/>
                      <a:ext cx="240791" cy="173736"/>
                    </a:xfrm>
                    <a:prstGeom prst="rect">
                      <a:avLst/>
                    </a:prstGeom>
                  </pic:spPr>
                </pic:pic>
              </a:graphicData>
            </a:graphic>
          </wp:anchor>
        </w:drawing>
      </w:r>
      <w:r>
        <w:t>Eldivenlerin yıkanması ya da alkol bazlı el antiseptikleri uygulanarak kullanımına devam edilmesi uygun d</w:t>
      </w:r>
      <w:r>
        <w:rPr>
          <w:u w:val="single"/>
        </w:rPr>
        <w:t>eğildir.</w:t>
      </w:r>
    </w:p>
    <w:p w:rsidR="00562AAB" w:rsidRDefault="00BB450A">
      <w:pPr>
        <w:pStyle w:val="GvdeMetni"/>
        <w:spacing w:line="272" w:lineRule="exact"/>
        <w:ind w:left="1413"/>
      </w:pPr>
      <w:r>
        <w:t>Eldivenli eller ile yüzeylere temastan kaçınılmalıdır.</w:t>
      </w:r>
    </w:p>
    <w:p w:rsidR="00562AAB" w:rsidRDefault="00562AAB">
      <w:pPr>
        <w:pStyle w:val="GvdeMetni"/>
        <w:rPr>
          <w:sz w:val="26"/>
        </w:rPr>
      </w:pPr>
    </w:p>
    <w:p w:rsidR="00562AAB" w:rsidRDefault="00BB450A">
      <w:pPr>
        <w:pStyle w:val="Balk1"/>
        <w:spacing w:before="175"/>
      </w:pPr>
      <w:r>
        <w:t>15.4-Maske, Gözleri Koruma, Yüz Koruma</w:t>
      </w:r>
    </w:p>
    <w:p w:rsidR="00562AAB" w:rsidRDefault="00BB450A">
      <w:pPr>
        <w:pStyle w:val="GvdeMetni"/>
        <w:spacing w:before="178"/>
        <w:ind w:left="1475"/>
      </w:pPr>
      <w:r>
        <w:rPr>
          <w:noProof/>
          <w:lang w:eastAsia="tr-TR"/>
        </w:rPr>
        <w:drawing>
          <wp:anchor distT="0" distB="0" distL="0" distR="0" simplePos="0" relativeHeight="487009792" behindDoc="1" locked="0" layoutInCell="1" allowOverlap="1">
            <wp:simplePos x="0" y="0"/>
            <wp:positionH relativeFrom="page">
              <wp:posOffset>989380</wp:posOffset>
            </wp:positionH>
            <wp:positionV relativeFrom="paragraph">
              <wp:posOffset>115101</wp:posOffset>
            </wp:positionV>
            <wp:extent cx="304800" cy="173736"/>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0" cstate="print"/>
                    <a:stretch>
                      <a:fillRect/>
                    </a:stretch>
                  </pic:blipFill>
                  <pic:spPr>
                    <a:xfrm>
                      <a:off x="0" y="0"/>
                      <a:ext cx="304800" cy="173736"/>
                    </a:xfrm>
                    <a:prstGeom prst="rect">
                      <a:avLst/>
                    </a:prstGeom>
                  </pic:spPr>
                </pic:pic>
              </a:graphicData>
            </a:graphic>
          </wp:anchor>
        </w:drawing>
      </w:r>
      <w:r>
        <w:t>Göz, ağız ve burundaki mukozaları korumak için maske ve gözlük kullanılmalıdır.</w:t>
      </w:r>
    </w:p>
    <w:p w:rsidR="00562AAB" w:rsidRDefault="00562AAB">
      <w:pPr>
        <w:pStyle w:val="GvdeMetni"/>
        <w:rPr>
          <w:sz w:val="26"/>
        </w:rPr>
      </w:pPr>
    </w:p>
    <w:p w:rsidR="00562AAB" w:rsidRDefault="00562AAB">
      <w:pPr>
        <w:pStyle w:val="GvdeMetni"/>
        <w:spacing w:before="2"/>
        <w:rPr>
          <w:sz w:val="30"/>
        </w:rPr>
      </w:pPr>
    </w:p>
    <w:p w:rsidR="00562AAB" w:rsidRDefault="00BB450A">
      <w:pPr>
        <w:pStyle w:val="Balk1"/>
      </w:pPr>
      <w:r>
        <w:t>15.5 Damlacık Enfeksiyonu Yayılımına Karşı Önlemler</w:t>
      </w:r>
    </w:p>
    <w:p w:rsidR="00562AAB" w:rsidRDefault="00BB450A">
      <w:pPr>
        <w:pStyle w:val="GvdeMetni"/>
        <w:spacing w:before="177" w:line="259" w:lineRule="auto"/>
        <w:ind w:left="1036" w:right="1053" w:firstLine="707"/>
        <w:jc w:val="both"/>
      </w:pPr>
      <w: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w:t>
      </w:r>
    </w:p>
    <w:p w:rsidR="00562AAB" w:rsidRDefault="00562AAB">
      <w:pPr>
        <w:spacing w:line="259" w:lineRule="auto"/>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GvdeMetni"/>
        <w:spacing w:before="71" w:line="256" w:lineRule="auto"/>
        <w:ind w:left="1036" w:right="1059"/>
        <w:jc w:val="both"/>
      </w:pPr>
      <w:r>
        <w:lastRenderedPageBreak/>
        <w:t>suretiyle enfekte olurlar. Bu nedenle önlük, eldiven, yüz siperliği/gözlük, maske kullanmalı ve işlemler bittikten sonra koruyucu ekipmanı usulüne uygun şekilde çıkartmalı ve son olarak mutlaka el hijyeni sağlamalıdır.</w:t>
      </w:r>
    </w:p>
    <w:p w:rsidR="00562AAB" w:rsidRDefault="00562AAB">
      <w:pPr>
        <w:pStyle w:val="GvdeMetni"/>
        <w:rPr>
          <w:sz w:val="26"/>
        </w:rPr>
      </w:pPr>
    </w:p>
    <w:p w:rsidR="00562AAB" w:rsidRDefault="00562AAB">
      <w:pPr>
        <w:pStyle w:val="GvdeMetni"/>
        <w:rPr>
          <w:sz w:val="28"/>
        </w:rPr>
      </w:pPr>
    </w:p>
    <w:p w:rsidR="00562AAB" w:rsidRDefault="00BB450A">
      <w:pPr>
        <w:pStyle w:val="Balk1"/>
        <w:numPr>
          <w:ilvl w:val="0"/>
          <w:numId w:val="15"/>
        </w:numPr>
        <w:tabs>
          <w:tab w:val="left" w:pos="1472"/>
        </w:tabs>
        <w:spacing w:before="1"/>
        <w:ind w:left="1471" w:hanging="302"/>
        <w:jc w:val="both"/>
      </w:pPr>
      <w:r>
        <w:t>COVİD-19 KAPSAMINDA ALINACAK</w:t>
      </w:r>
      <w:r>
        <w:rPr>
          <w:spacing w:val="-1"/>
        </w:rPr>
        <w:t xml:space="preserve"> </w:t>
      </w:r>
      <w:r>
        <w:t>ÖNLEMLER</w:t>
      </w:r>
    </w:p>
    <w:p w:rsidR="00562AAB" w:rsidRDefault="00BB450A">
      <w:pPr>
        <w:spacing w:before="184"/>
        <w:ind w:left="1036"/>
        <w:jc w:val="both"/>
        <w:rPr>
          <w:b/>
          <w:sz w:val="24"/>
        </w:rPr>
      </w:pPr>
      <w:r>
        <w:rPr>
          <w:b/>
          <w:sz w:val="24"/>
        </w:rPr>
        <w:t>16.1-Kurum Giriş ve Çıkışlar</w:t>
      </w:r>
    </w:p>
    <w:p w:rsidR="00562AAB" w:rsidRDefault="00AF720C">
      <w:pPr>
        <w:pStyle w:val="GvdeMetni"/>
        <w:spacing w:before="178"/>
        <w:ind w:left="1538"/>
        <w:jc w:val="both"/>
      </w:pPr>
      <w:r>
        <w:pict>
          <v:group id="_x0000_s1048" style="position:absolute;left:0;text-align:left;margin-left:77.9pt;margin-top:9.05pt;width:19pt;height:28.7pt;z-index:15749120;mso-position-horizontal-relative:page" coordorigin="1558,181" coordsize="380,574">
            <v:shape id="_x0000_s1050" type="#_x0000_t75" style="position:absolute;left:1558;top:181;width:380;height:274">
              <v:imagedata r:id="rId9" o:title=""/>
            </v:shape>
            <v:shape id="_x0000_s1049" type="#_x0000_t75" style="position:absolute;left:1558;top:481;width:380;height:274">
              <v:imagedata r:id="rId9" o:title=""/>
            </v:shape>
            <w10:wrap anchorx="page"/>
          </v:group>
        </w:pict>
      </w:r>
      <w:r w:rsidR="00BB450A">
        <w:t>Kullanılacak hijyen malzemelerinin konulmasına yönelik düzenlemelerin yapılması,</w:t>
      </w:r>
    </w:p>
    <w:p w:rsidR="00562AAB" w:rsidRDefault="00BB450A">
      <w:pPr>
        <w:pStyle w:val="GvdeMetni"/>
        <w:spacing w:before="24" w:line="259" w:lineRule="auto"/>
        <w:ind w:left="1538" w:right="1051"/>
        <w:jc w:val="both"/>
      </w:pPr>
      <w:r>
        <w:t>Temas yolu ile geçiş kontrol sistemi bulunan yerlerde bulaş riskine karşı temassız sistemlerin kullanılması veya geçici süre ile bu sistemlerin kullanılmaması,</w:t>
      </w:r>
    </w:p>
    <w:p w:rsidR="00562AAB" w:rsidRDefault="00BB450A">
      <w:pPr>
        <w:pStyle w:val="GvdeMetni"/>
        <w:spacing w:line="259" w:lineRule="auto"/>
        <w:ind w:left="1538" w:right="1058"/>
        <w:jc w:val="both"/>
      </w:pPr>
      <w:r>
        <w:rPr>
          <w:noProof/>
          <w:lang w:eastAsia="tr-TR"/>
        </w:rPr>
        <w:drawing>
          <wp:anchor distT="0" distB="0" distL="0" distR="0" simplePos="0" relativeHeight="15749632" behindDoc="0" locked="0" layoutInCell="1" allowOverlap="1">
            <wp:simplePos x="0" y="0"/>
            <wp:positionH relativeFrom="page">
              <wp:posOffset>989380</wp:posOffset>
            </wp:positionH>
            <wp:positionV relativeFrom="paragraph">
              <wp:posOffset>2071</wp:posOffset>
            </wp:positionV>
            <wp:extent cx="240792" cy="173735"/>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8" cstate="print"/>
                    <a:stretch>
                      <a:fillRect/>
                    </a:stretch>
                  </pic:blipFill>
                  <pic:spPr>
                    <a:xfrm>
                      <a:off x="0" y="0"/>
                      <a:ext cx="240792" cy="173735"/>
                    </a:xfrm>
                    <a:prstGeom prst="rect">
                      <a:avLst/>
                    </a:prstGeom>
                  </pic:spPr>
                </pic:pic>
              </a:graphicData>
            </a:graphic>
          </wp:anchor>
        </w:drawing>
      </w:r>
      <w:r>
        <w:t>Sosyal mesafe kuralına uygun geçiş işaretlemeleri yapılarak mesafenin korunması, yığılma ve kalabalıklaşmanın önlenmesi,</w:t>
      </w:r>
    </w:p>
    <w:p w:rsidR="00562AAB" w:rsidRDefault="00AF720C">
      <w:pPr>
        <w:pStyle w:val="GvdeMetni"/>
        <w:spacing w:line="273" w:lineRule="exact"/>
        <w:ind w:left="1538"/>
        <w:jc w:val="both"/>
      </w:pPr>
      <w:r>
        <w:pict>
          <v:group id="_x0000_s1045" style="position:absolute;left:0;text-align:left;margin-left:77.9pt;margin-top:.05pt;width:19pt;height:28.6pt;z-index:15750144;mso-position-horizontal-relative:page" coordorigin="1558,1" coordsize="380,572">
            <v:shape id="_x0000_s1047" type="#_x0000_t75" style="position:absolute;left:1558;width:380;height:274">
              <v:imagedata r:id="rId9" o:title=""/>
            </v:shape>
            <v:shape id="_x0000_s1046" type="#_x0000_t75" style="position:absolute;left:1558;top:298;width:380;height:274">
              <v:imagedata r:id="rId9" o:title=""/>
            </v:shape>
            <w10:wrap anchorx="page"/>
          </v:group>
        </w:pict>
      </w:r>
      <w:r w:rsidR="00BB450A">
        <w:t>Personelin kuruma girişlerinde temassız ateş ölçer ile ateşlerinin ölçülmesi,</w:t>
      </w:r>
    </w:p>
    <w:p w:rsidR="00562AAB" w:rsidRDefault="00BB450A">
      <w:pPr>
        <w:pStyle w:val="GvdeMetni"/>
        <w:spacing w:before="21" w:line="259" w:lineRule="auto"/>
        <w:ind w:left="1538" w:right="1057"/>
        <w:jc w:val="both"/>
      </w:pPr>
      <w:r>
        <w:t>Ateş, öksürük, nefes darlığı ve benzeri şikâyeti olan çalışanların işyeri sağlık personeline, bulunmaması durumunda doğrudan sağlık kuruluşlarına yönlendirilmesinin sağlanması,</w:t>
      </w:r>
    </w:p>
    <w:p w:rsidR="00562AAB" w:rsidRDefault="00BB450A">
      <w:pPr>
        <w:pStyle w:val="Balk1"/>
        <w:spacing w:before="159"/>
        <w:ind w:left="1043"/>
        <w:jc w:val="both"/>
      </w:pPr>
      <w:r>
        <w:t>16.2-Çalışma Ortamı (I)</w:t>
      </w:r>
    </w:p>
    <w:p w:rsidR="00562AAB" w:rsidRDefault="00BB450A">
      <w:pPr>
        <w:pStyle w:val="GvdeMetni"/>
        <w:spacing w:before="180" w:line="259" w:lineRule="auto"/>
        <w:ind w:left="1756" w:right="2026"/>
      </w:pPr>
      <w:r>
        <w:rPr>
          <w:noProof/>
          <w:lang w:eastAsia="tr-TR"/>
        </w:rPr>
        <w:drawing>
          <wp:anchor distT="0" distB="0" distL="0" distR="0" simplePos="0" relativeHeight="15750656"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8" cstate="print"/>
                    <a:stretch>
                      <a:fillRect/>
                    </a:stretch>
                  </pic:blipFill>
                  <pic:spPr>
                    <a:xfrm>
                      <a:off x="0" y="0"/>
                      <a:ext cx="240791" cy="173736"/>
                    </a:xfrm>
                    <a:prstGeom prst="rect">
                      <a:avLst/>
                    </a:prstGeom>
                  </pic:spPr>
                </pic:pic>
              </a:graphicData>
            </a:graphic>
          </wp:anchor>
        </w:drawing>
      </w:r>
      <w:r>
        <w:t>Yeni koronavirüs salgını dikkate alınarak risk değerlendirmesi ve acil durum planlarının güncellenmesi,</w:t>
      </w:r>
    </w:p>
    <w:p w:rsidR="00562AAB" w:rsidRDefault="00BB450A">
      <w:pPr>
        <w:pStyle w:val="GvdeMetni"/>
        <w:spacing w:line="261" w:lineRule="auto"/>
        <w:ind w:left="1756" w:right="1706"/>
      </w:pPr>
      <w:r>
        <w:rPr>
          <w:noProof/>
          <w:lang w:eastAsia="tr-TR"/>
        </w:rPr>
        <w:drawing>
          <wp:anchor distT="0" distB="0" distL="0" distR="0" simplePos="0" relativeHeight="15751168"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8"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1680" behindDoc="0" locked="0" layoutInCell="1" allowOverlap="1">
            <wp:simplePos x="0" y="0"/>
            <wp:positionH relativeFrom="page">
              <wp:posOffset>1128064</wp:posOffset>
            </wp:positionH>
            <wp:positionV relativeFrom="paragraph">
              <wp:posOffset>381801</wp:posOffset>
            </wp:positionV>
            <wp:extent cx="240791" cy="173736"/>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8" cstate="print"/>
                    <a:stretch>
                      <a:fillRect/>
                    </a:stretch>
                  </pic:blipFill>
                  <pic:spPr>
                    <a:xfrm>
                      <a:off x="0" y="0"/>
                      <a:ext cx="240791" cy="173736"/>
                    </a:xfrm>
                    <a:prstGeom prst="rect">
                      <a:avLst/>
                    </a:prstGeom>
                  </pic:spPr>
                </pic:pic>
              </a:graphicData>
            </a:graphic>
          </wp:anchor>
        </w:drawing>
      </w:r>
      <w:r>
        <w:t>Sosyal mesafe kuralı gözetilerek çalışma yöntem ve şekillerinin yeniden gözden geçirilmesi,</w:t>
      </w:r>
    </w:p>
    <w:p w:rsidR="00562AAB" w:rsidRDefault="00BB450A">
      <w:pPr>
        <w:pStyle w:val="GvdeMetni"/>
        <w:spacing w:line="259" w:lineRule="auto"/>
        <w:ind w:left="1756" w:right="1326"/>
      </w:pPr>
      <w:r>
        <w:rPr>
          <w:noProof/>
          <w:lang w:eastAsia="tr-TR"/>
        </w:rPr>
        <w:drawing>
          <wp:anchor distT="0" distB="0" distL="0" distR="0" simplePos="0" relativeHeight="15752192" behindDoc="0" locked="0" layoutInCell="1" allowOverlap="1">
            <wp:simplePos x="0" y="0"/>
            <wp:positionH relativeFrom="page">
              <wp:posOffset>1128064</wp:posOffset>
            </wp:positionH>
            <wp:positionV relativeFrom="paragraph">
              <wp:posOffset>380023</wp:posOffset>
            </wp:positionV>
            <wp:extent cx="240791" cy="173736"/>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8"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2704" behindDoc="0" locked="0" layoutInCell="1" allowOverlap="1">
            <wp:simplePos x="0" y="0"/>
            <wp:positionH relativeFrom="page">
              <wp:posOffset>1128064</wp:posOffset>
            </wp:positionH>
            <wp:positionV relativeFrom="paragraph">
              <wp:posOffset>754927</wp:posOffset>
            </wp:positionV>
            <wp:extent cx="240791" cy="173736"/>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8" cstate="print"/>
                    <a:stretch>
                      <a:fillRect/>
                    </a:stretch>
                  </pic:blipFill>
                  <pic:spPr>
                    <a:xfrm>
                      <a:off x="0" y="0"/>
                      <a:ext cx="240791" cy="173736"/>
                    </a:xfrm>
                    <a:prstGeom prst="rect">
                      <a:avLst/>
                    </a:prstGeom>
                  </pic:spPr>
                </pic:pic>
              </a:graphicData>
            </a:graphic>
          </wp:anchor>
        </w:drawing>
      </w:r>
      <w:r>
        <w:t>Ara dinlenmeleri ve yemek molalarını da kapsayacak şekilde çalışma süreleri içinde çalışanların birbirleriyle etkileşimlerinin asgari düzeyde olacak şekilde planlanması, Çalışma alanında aynı anda bulunan çalışan sayısının asgari oranda tutulması için planlama yapılması.</w:t>
      </w:r>
    </w:p>
    <w:p w:rsidR="00562AAB" w:rsidRDefault="00BB450A">
      <w:pPr>
        <w:pStyle w:val="GvdeMetni"/>
        <w:spacing w:line="269" w:lineRule="exact"/>
        <w:ind w:left="1756"/>
      </w:pPr>
      <w:r>
        <w:t>Çalışma ortamının uygun ve yeterli düzeyde havalandırılmasının sağlanması,</w:t>
      </w:r>
    </w:p>
    <w:p w:rsidR="00562AAB" w:rsidRDefault="00BB450A">
      <w:pPr>
        <w:pStyle w:val="Balk1"/>
        <w:spacing w:before="181"/>
        <w:ind w:left="1401"/>
      </w:pPr>
      <w:r>
        <w:t>Çalışma Ortamı (II)</w:t>
      </w:r>
    </w:p>
    <w:p w:rsidR="00562AAB" w:rsidRDefault="00BB450A">
      <w:pPr>
        <w:pStyle w:val="GvdeMetni"/>
        <w:spacing w:before="177" w:line="259" w:lineRule="auto"/>
        <w:ind w:left="1756" w:right="1056"/>
        <w:jc w:val="both"/>
      </w:pPr>
      <w:r>
        <w:rPr>
          <w:noProof/>
          <w:lang w:eastAsia="tr-TR"/>
        </w:rPr>
        <w:drawing>
          <wp:anchor distT="0" distB="0" distL="0" distR="0" simplePos="0" relativeHeight="15753216" behindDoc="0" locked="0" layoutInCell="1" allowOverlap="1">
            <wp:simplePos x="0" y="0"/>
            <wp:positionH relativeFrom="page">
              <wp:posOffset>1128064</wp:posOffset>
            </wp:positionH>
            <wp:positionV relativeFrom="paragraph">
              <wp:posOffset>114466</wp:posOffset>
            </wp:positionV>
            <wp:extent cx="240791" cy="173736"/>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8"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53728" behindDoc="0" locked="0" layoutInCell="1" allowOverlap="1">
            <wp:simplePos x="0" y="0"/>
            <wp:positionH relativeFrom="page">
              <wp:posOffset>1128064</wp:posOffset>
            </wp:positionH>
            <wp:positionV relativeFrom="paragraph">
              <wp:posOffset>682918</wp:posOffset>
            </wp:positionV>
            <wp:extent cx="240791" cy="173736"/>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8" cstate="print"/>
                    <a:stretch>
                      <a:fillRect/>
                    </a:stretch>
                  </pic:blipFill>
                  <pic:spPr>
                    <a:xfrm>
                      <a:off x="0" y="0"/>
                      <a:ext cx="240791" cy="173736"/>
                    </a:xfrm>
                    <a:prstGeom prst="rect">
                      <a:avLst/>
                    </a:prstGeom>
                  </pic:spPr>
                </pic:pic>
              </a:graphicData>
            </a:graphic>
          </wp:anchor>
        </w:drawing>
      </w:r>
      <w: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 İşin yürütümüne engel olmayacak ve bulaşma riskini azaltacak şekilde uygun kişisel koruyucu donanımların seçilip kullanılması,</w:t>
      </w:r>
    </w:p>
    <w:p w:rsidR="00562AAB" w:rsidRDefault="00BB450A">
      <w:pPr>
        <w:pStyle w:val="GvdeMetni"/>
        <w:spacing w:before="1" w:line="259" w:lineRule="auto"/>
        <w:ind w:left="1756" w:right="1057"/>
        <w:jc w:val="both"/>
      </w:pPr>
      <w:r>
        <w:rPr>
          <w:noProof/>
          <w:lang w:eastAsia="tr-TR"/>
        </w:rPr>
        <w:drawing>
          <wp:anchor distT="0" distB="0" distL="0" distR="0" simplePos="0" relativeHeight="15754240" behindDoc="0" locked="0" layoutInCell="1" allowOverlap="1">
            <wp:simplePos x="0" y="0"/>
            <wp:positionH relativeFrom="page">
              <wp:posOffset>1128064</wp:posOffset>
            </wp:positionH>
            <wp:positionV relativeFrom="paragraph">
              <wp:posOffset>2706</wp:posOffset>
            </wp:positionV>
            <wp:extent cx="240791" cy="173736"/>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8" cstate="print"/>
                    <a:stretch>
                      <a:fillRect/>
                    </a:stretch>
                  </pic:blipFill>
                  <pic:spPr>
                    <a:xfrm>
                      <a:off x="0" y="0"/>
                      <a:ext cx="240791" cy="173736"/>
                    </a:xfrm>
                    <a:prstGeom prst="rect">
                      <a:avLst/>
                    </a:prstGeom>
                  </pic:spPr>
                </pic:pic>
              </a:graphicData>
            </a:graphic>
          </wp:anchor>
        </w:drawing>
      </w:r>
      <w:r>
        <w:t>Asansörlerin mümkün olduğunca kullanılmaması, zorunlu hallerde içerisinde sosyal mesafe kuralına uygun kişi sayısı ile sınırlandırılması ve temas edilen yüzeylerin sıklıkla dezenfekte edilmesi,</w:t>
      </w:r>
    </w:p>
    <w:p w:rsidR="00562AAB" w:rsidRDefault="00BB450A">
      <w:pPr>
        <w:pStyle w:val="GvdeMetni"/>
        <w:spacing w:line="256" w:lineRule="auto"/>
        <w:ind w:left="1756" w:right="1056"/>
        <w:jc w:val="both"/>
      </w:pPr>
      <w:r>
        <w:rPr>
          <w:noProof/>
          <w:lang w:eastAsia="tr-TR"/>
        </w:rPr>
        <w:drawing>
          <wp:anchor distT="0" distB="0" distL="0" distR="0" simplePos="0" relativeHeight="15754752"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8" cstate="print"/>
                    <a:stretch>
                      <a:fillRect/>
                    </a:stretch>
                  </pic:blipFill>
                  <pic:spPr>
                    <a:xfrm>
                      <a:off x="0" y="0"/>
                      <a:ext cx="240791" cy="173736"/>
                    </a:xfrm>
                    <a:prstGeom prst="rect">
                      <a:avLst/>
                    </a:prstGeom>
                  </pic:spPr>
                </pic:pic>
              </a:graphicData>
            </a:graphic>
          </wp:anchor>
        </w:drawing>
      </w:r>
      <w:r>
        <w:t>Sosyal mesafe kuralı çerçevesinde tokalaşma, sarılma gibi davranışlarda bulunulmaması ve ellerle yüz bölgesine temas edilmemesi,</w:t>
      </w:r>
    </w:p>
    <w:p w:rsidR="00562AAB" w:rsidRDefault="00BB450A">
      <w:pPr>
        <w:pStyle w:val="Balk1"/>
        <w:spacing w:before="162"/>
        <w:ind w:left="1401"/>
      </w:pPr>
      <w:r>
        <w:t>Çalışma Ortamı (III)</w:t>
      </w:r>
    </w:p>
    <w:p w:rsidR="00562AAB" w:rsidRDefault="00BB450A">
      <w:pPr>
        <w:pStyle w:val="GvdeMetni"/>
        <w:spacing w:before="180" w:line="259" w:lineRule="auto"/>
        <w:ind w:left="1756" w:right="1064"/>
        <w:jc w:val="both"/>
      </w:pPr>
      <w:r>
        <w:rPr>
          <w:noProof/>
          <w:lang w:eastAsia="tr-TR"/>
        </w:rPr>
        <w:drawing>
          <wp:anchor distT="0" distB="0" distL="0" distR="0" simplePos="0" relativeHeight="15755264"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8" cstate="print"/>
                    <a:stretch>
                      <a:fillRect/>
                    </a:stretch>
                  </pic:blipFill>
                  <pic:spPr>
                    <a:xfrm>
                      <a:off x="0" y="0"/>
                      <a:ext cx="240791" cy="173736"/>
                    </a:xfrm>
                    <a:prstGeom prst="rect">
                      <a:avLst/>
                    </a:prstGeom>
                  </pic:spPr>
                </pic:pic>
              </a:graphicData>
            </a:graphic>
          </wp:anchor>
        </w:drawing>
      </w:r>
      <w:r>
        <w:t>Çalışma ortamına elle temas edilmesine gerek duyulmayan yeterli sayıda çöp kutularının yerleştirilmesi</w:t>
      </w:r>
    </w:p>
    <w:p w:rsidR="00562AAB" w:rsidRDefault="00BB450A">
      <w:pPr>
        <w:pStyle w:val="GvdeMetni"/>
        <w:spacing w:line="259" w:lineRule="auto"/>
        <w:ind w:left="1756" w:right="1054"/>
        <w:jc w:val="both"/>
      </w:pPr>
      <w:r>
        <w:rPr>
          <w:noProof/>
          <w:lang w:eastAsia="tr-TR"/>
        </w:rPr>
        <w:drawing>
          <wp:anchor distT="0" distB="0" distL="0" distR="0" simplePos="0" relativeHeight="15755776"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8" cstate="print"/>
                    <a:stretch>
                      <a:fillRect/>
                    </a:stretch>
                  </pic:blipFill>
                  <pic:spPr>
                    <a:xfrm>
                      <a:off x="0" y="0"/>
                      <a:ext cx="240791" cy="173736"/>
                    </a:xfrm>
                    <a:prstGeom prst="rect">
                      <a:avLst/>
                    </a:prstGeom>
                  </pic:spPr>
                </pic:pic>
              </a:graphicData>
            </a:graphic>
          </wp:anchor>
        </w:drawing>
      </w:r>
      <w:r>
        <w:t>Tuvalet, banyo ve lavabolarda yeterli miktarda kişisel hijyen malzemesinin bulundurulması, bu alanların kullanılmasından önce ve sonra kişisel hijyen kurallarının uygulanmasına dikkat edilmesi ve buraların sıklıkla dezenfekte</w:t>
      </w:r>
      <w:r>
        <w:rPr>
          <w:spacing w:val="-9"/>
        </w:rPr>
        <w:t xml:space="preserve"> </w:t>
      </w:r>
      <w:r>
        <w:t>edilmesi,</w:t>
      </w:r>
    </w:p>
    <w:p w:rsidR="00562AAB" w:rsidRDefault="00562AAB">
      <w:pPr>
        <w:spacing w:line="259" w:lineRule="auto"/>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GvdeMetni"/>
        <w:spacing w:before="71" w:line="256" w:lineRule="auto"/>
        <w:ind w:left="1756" w:right="1054"/>
        <w:jc w:val="both"/>
      </w:pPr>
      <w:r>
        <w:rPr>
          <w:noProof/>
          <w:lang w:eastAsia="tr-TR"/>
        </w:rPr>
        <w:lastRenderedPageBreak/>
        <w:drawing>
          <wp:anchor distT="0" distB="0" distL="0" distR="0" simplePos="0" relativeHeight="15756288" behindDoc="0" locked="0" layoutInCell="1" allowOverlap="1">
            <wp:simplePos x="0" y="0"/>
            <wp:positionH relativeFrom="page">
              <wp:posOffset>1128064</wp:posOffset>
            </wp:positionH>
            <wp:positionV relativeFrom="paragraph">
              <wp:posOffset>47156</wp:posOffset>
            </wp:positionV>
            <wp:extent cx="240791" cy="173735"/>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8" cstate="print"/>
                    <a:stretch>
                      <a:fillRect/>
                    </a:stretch>
                  </pic:blipFill>
                  <pic:spPr>
                    <a:xfrm>
                      <a:off x="0" y="0"/>
                      <a:ext cx="240791" cy="173735"/>
                    </a:xfrm>
                    <a:prstGeom prst="rect">
                      <a:avLst/>
                    </a:prstGeom>
                  </pic:spPr>
                </pic:pic>
              </a:graphicData>
            </a:graphic>
          </wp:anchor>
        </w:drawing>
      </w:r>
      <w:r>
        <w:t>Ateş, öksürük, nefes darlığı ve benzeri şikayeti olan çalışanların işyeri sağlık personelinin işyerinde bulunması halinde yapılacak kontrolden sonra işe yönlendirilmesi, bulunmaması halinde doğrudan sağlık kuruluşlarına yönlendirilmesinin sağlanması,</w:t>
      </w:r>
    </w:p>
    <w:p w:rsidR="00562AAB" w:rsidRDefault="00BB450A">
      <w:pPr>
        <w:pStyle w:val="Balk1"/>
        <w:spacing w:before="168"/>
        <w:ind w:left="1396"/>
      </w:pPr>
      <w:r>
        <w:t>Çalışma Ortamı (IV)</w:t>
      </w:r>
    </w:p>
    <w:p w:rsidR="00562AAB" w:rsidRDefault="00BB450A">
      <w:pPr>
        <w:pStyle w:val="GvdeMetni"/>
        <w:spacing w:before="177" w:line="259" w:lineRule="auto"/>
        <w:ind w:left="1756" w:right="1056"/>
        <w:jc w:val="both"/>
      </w:pPr>
      <w:r>
        <w:rPr>
          <w:noProof/>
          <w:lang w:eastAsia="tr-TR"/>
        </w:rPr>
        <w:drawing>
          <wp:anchor distT="0" distB="0" distL="0" distR="0" simplePos="0" relativeHeight="15756800" behindDoc="0" locked="0" layoutInCell="1" allowOverlap="1">
            <wp:simplePos x="0" y="0"/>
            <wp:positionH relativeFrom="page">
              <wp:posOffset>1128064</wp:posOffset>
            </wp:positionH>
            <wp:positionV relativeFrom="paragraph">
              <wp:posOffset>114466</wp:posOffset>
            </wp:positionV>
            <wp:extent cx="240791" cy="173735"/>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8" cstate="print"/>
                    <a:stretch>
                      <a:fillRect/>
                    </a:stretch>
                  </pic:blipFill>
                  <pic:spPr>
                    <a:xfrm>
                      <a:off x="0" y="0"/>
                      <a:ext cx="240791" cy="173735"/>
                    </a:xfrm>
                    <a:prstGeom prst="rect">
                      <a:avLst/>
                    </a:prstGeom>
                  </pic:spPr>
                </pic:pic>
              </a:graphicData>
            </a:graphic>
          </wp:anchor>
        </w:drawing>
      </w:r>
      <w:r>
        <w:t>İş elbiseleri ile harici elbiselerin temasının önlenmesi ve ayrı yerlerde saklanabilmesine yönelik gerekli düzenlemelerin</w:t>
      </w:r>
      <w:r>
        <w:rPr>
          <w:spacing w:val="12"/>
        </w:rPr>
        <w:t xml:space="preserve"> </w:t>
      </w:r>
      <w:r>
        <w:t>yapılması,</w:t>
      </w:r>
    </w:p>
    <w:p w:rsidR="00562AAB" w:rsidRDefault="00BB450A">
      <w:pPr>
        <w:pStyle w:val="GvdeMetni"/>
        <w:spacing w:before="2" w:line="259" w:lineRule="auto"/>
        <w:ind w:left="1756" w:right="1058"/>
        <w:jc w:val="both"/>
      </w:pPr>
      <w:r>
        <w:rPr>
          <w:noProof/>
          <w:lang w:eastAsia="tr-TR"/>
        </w:rPr>
        <w:drawing>
          <wp:anchor distT="0" distB="0" distL="0" distR="0" simplePos="0" relativeHeight="15757312" behindDoc="0" locked="0" layoutInCell="1" allowOverlap="1">
            <wp:simplePos x="0" y="0"/>
            <wp:positionH relativeFrom="page">
              <wp:posOffset>1128064</wp:posOffset>
            </wp:positionH>
            <wp:positionV relativeFrom="paragraph">
              <wp:posOffset>3341</wp:posOffset>
            </wp:positionV>
            <wp:extent cx="240791" cy="173735"/>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8" cstate="print"/>
                    <a:stretch>
                      <a:fillRect/>
                    </a:stretch>
                  </pic:blipFill>
                  <pic:spPr>
                    <a:xfrm>
                      <a:off x="0" y="0"/>
                      <a:ext cx="240791" cy="173735"/>
                    </a:xfrm>
                    <a:prstGeom prst="rect">
                      <a:avLst/>
                    </a:prstGeom>
                  </pic:spPr>
                </pic:pic>
              </a:graphicData>
            </a:graphic>
          </wp:anchor>
        </w:drawing>
      </w:r>
      <w:r>
        <w:t>Temizlik sorumlu personel kişisel hijyenlerine ve uygun KKD kullanıma özen göstermesi,</w:t>
      </w:r>
    </w:p>
    <w:p w:rsidR="00562AAB" w:rsidRDefault="00BB450A">
      <w:pPr>
        <w:pStyle w:val="GvdeMetni"/>
        <w:spacing w:line="259" w:lineRule="auto"/>
        <w:ind w:left="1756" w:right="1055"/>
        <w:jc w:val="both"/>
      </w:pPr>
      <w:r>
        <w:rPr>
          <w:noProof/>
          <w:lang w:eastAsia="tr-TR"/>
        </w:rPr>
        <w:drawing>
          <wp:anchor distT="0" distB="0" distL="0" distR="0" simplePos="0" relativeHeight="15757824" behindDoc="0" locked="0" layoutInCell="1" allowOverlap="1">
            <wp:simplePos x="0" y="0"/>
            <wp:positionH relativeFrom="page">
              <wp:posOffset>1128064</wp:posOffset>
            </wp:positionH>
            <wp:positionV relativeFrom="paragraph">
              <wp:posOffset>2071</wp:posOffset>
            </wp:positionV>
            <wp:extent cx="240791" cy="173735"/>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8" cstate="print"/>
                    <a:stretch>
                      <a:fillRect/>
                    </a:stretch>
                  </pic:blipFill>
                  <pic:spPr>
                    <a:xfrm>
                      <a:off x="0" y="0"/>
                      <a:ext cx="240791" cy="173735"/>
                    </a:xfrm>
                    <a:prstGeom prst="rect">
                      <a:avLst/>
                    </a:prstGeom>
                  </pic:spPr>
                </pic:pic>
              </a:graphicData>
            </a:graphic>
          </wp:anchor>
        </w:drawing>
      </w:r>
      <w:r>
        <w:t>Ortak kullanım alanındaki su sebilleri ve çay makinalarının mümkün olduğunca kullanılmaması, çalışanlara kapalı şişelerde su temin edilmesi,</w:t>
      </w:r>
    </w:p>
    <w:p w:rsidR="00562AAB" w:rsidRDefault="00BB450A">
      <w:pPr>
        <w:pStyle w:val="GvdeMetni"/>
        <w:spacing w:line="256" w:lineRule="auto"/>
        <w:ind w:left="1756" w:right="1058"/>
        <w:jc w:val="both"/>
      </w:pPr>
      <w:r>
        <w:rPr>
          <w:noProof/>
          <w:lang w:eastAsia="tr-TR"/>
        </w:rPr>
        <w:drawing>
          <wp:anchor distT="0" distB="0" distL="0" distR="0" simplePos="0" relativeHeight="15758336" behindDoc="0" locked="0" layoutInCell="1" allowOverlap="1">
            <wp:simplePos x="0" y="0"/>
            <wp:positionH relativeFrom="page">
              <wp:posOffset>1128064</wp:posOffset>
            </wp:positionH>
            <wp:positionV relativeFrom="paragraph">
              <wp:posOffset>2071</wp:posOffset>
            </wp:positionV>
            <wp:extent cx="240791" cy="173735"/>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8" cstate="print"/>
                    <a:stretch>
                      <a:fillRect/>
                    </a:stretch>
                  </pic:blipFill>
                  <pic:spPr>
                    <a:xfrm>
                      <a:off x="0" y="0"/>
                      <a:ext cx="240791" cy="173735"/>
                    </a:xfrm>
                    <a:prstGeom prst="rect">
                      <a:avLst/>
                    </a:prstGeom>
                  </pic:spPr>
                </pic:pic>
              </a:graphicData>
            </a:graphic>
          </wp:anchor>
        </w:drawing>
      </w:r>
      <w:r>
        <w:t>COVİD 19 şüphesi var ise bu kişi ile temas eden işyeri çalışanlarının belirlenmesi, çalışan ile temas etmiş kişilerin iletişim bilgileri kayıt altına alınması, İl/İlçe Sağlık Müdürlüğü’nün yönlendirmesine göre hareket edilmesi,</w:t>
      </w:r>
    </w:p>
    <w:p w:rsidR="00562AAB" w:rsidRDefault="00BB450A">
      <w:pPr>
        <w:pStyle w:val="Balk1"/>
        <w:spacing w:before="162"/>
      </w:pPr>
      <w:r>
        <w:t>16.3-Toplantı ve Eğitimler</w:t>
      </w:r>
    </w:p>
    <w:p w:rsidR="00562AAB" w:rsidRDefault="00BB450A">
      <w:pPr>
        <w:pStyle w:val="GvdeMetni"/>
        <w:spacing w:before="180" w:line="259" w:lineRule="auto"/>
        <w:ind w:left="1756" w:right="1058"/>
        <w:jc w:val="both"/>
      </w:pPr>
      <w:r>
        <w:rPr>
          <w:noProof/>
          <w:lang w:eastAsia="tr-TR"/>
        </w:rPr>
        <w:drawing>
          <wp:anchor distT="0" distB="0" distL="0" distR="0" simplePos="0" relativeHeight="15758848"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8" cstate="print"/>
                    <a:stretch>
                      <a:fillRect/>
                    </a:stretch>
                  </pic:blipFill>
                  <pic:spPr>
                    <a:xfrm>
                      <a:off x="0" y="0"/>
                      <a:ext cx="240791" cy="173736"/>
                    </a:xfrm>
                    <a:prstGeom prst="rect">
                      <a:avLst/>
                    </a:prstGeom>
                  </pic:spPr>
                </pic:pic>
              </a:graphicData>
            </a:graphic>
          </wp:anchor>
        </w:drawing>
      </w:r>
      <w:r>
        <w:t>Toplantı ve eğitimlerin salgın bitene kadar ertelenmesi, yasal yükümlülükler nedeniyle ertelenmesi mümkün olmayan toplantı ve eğitimlerin uzaktan eğitim, telekonferans gibi yöntemlerle icra</w:t>
      </w:r>
      <w:r>
        <w:rPr>
          <w:spacing w:val="3"/>
        </w:rPr>
        <w:t xml:space="preserve"> </w:t>
      </w:r>
      <w:r>
        <w:t>edilmesi,</w:t>
      </w:r>
    </w:p>
    <w:p w:rsidR="00562AAB" w:rsidRDefault="00BB450A">
      <w:pPr>
        <w:pStyle w:val="GvdeMetni"/>
        <w:spacing w:before="1" w:line="259" w:lineRule="auto"/>
        <w:ind w:left="1756" w:right="1060"/>
        <w:jc w:val="both"/>
      </w:pPr>
      <w:r>
        <w:rPr>
          <w:noProof/>
          <w:lang w:eastAsia="tr-TR"/>
        </w:rPr>
        <w:drawing>
          <wp:anchor distT="0" distB="0" distL="0" distR="0" simplePos="0" relativeHeight="15759360" behindDoc="0" locked="0" layoutInCell="1" allowOverlap="1">
            <wp:simplePos x="0" y="0"/>
            <wp:positionH relativeFrom="page">
              <wp:posOffset>1128064</wp:posOffset>
            </wp:positionH>
            <wp:positionV relativeFrom="paragraph">
              <wp:posOffset>2706</wp:posOffset>
            </wp:positionV>
            <wp:extent cx="240791" cy="173736"/>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8" cstate="print"/>
                    <a:stretch>
                      <a:fillRect/>
                    </a:stretch>
                  </pic:blipFill>
                  <pic:spPr>
                    <a:xfrm>
                      <a:off x="0" y="0"/>
                      <a:ext cx="240791" cy="173736"/>
                    </a:xfrm>
                    <a:prstGeom prst="rect">
                      <a:avLst/>
                    </a:prstGeom>
                  </pic:spPr>
                </pic:pic>
              </a:graphicData>
            </a:graphic>
          </wp:anchor>
        </w:drawing>
      </w:r>
      <w:r>
        <w:t>Uzaktan eğitim gibi yöntemlerin uygulanamayacağı eğitimlerin ise sosyal mesafe ve hijyen kuralları göz önünde bulundurularak en az kişi ile icra edilmesi,</w:t>
      </w:r>
    </w:p>
    <w:p w:rsidR="00562AAB" w:rsidRDefault="00BB450A">
      <w:pPr>
        <w:pStyle w:val="GvdeMetni"/>
        <w:spacing w:line="259" w:lineRule="auto"/>
        <w:ind w:left="1756" w:right="1048"/>
        <w:jc w:val="both"/>
      </w:pPr>
      <w:r>
        <w:rPr>
          <w:noProof/>
          <w:lang w:eastAsia="tr-TR"/>
        </w:rPr>
        <w:drawing>
          <wp:anchor distT="0" distB="0" distL="0" distR="0" simplePos="0" relativeHeight="15759872"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8" cstate="print"/>
                    <a:stretch>
                      <a:fillRect/>
                    </a:stretch>
                  </pic:blipFill>
                  <pic:spPr>
                    <a:xfrm>
                      <a:off x="0" y="0"/>
                      <a:ext cx="240791" cy="173736"/>
                    </a:xfrm>
                    <a:prstGeom prst="rect">
                      <a:avLst/>
                    </a:prstGeom>
                  </pic:spPr>
                </pic:pic>
              </a:graphicData>
            </a:graphic>
          </wp:anchor>
        </w:drawing>
      </w:r>
      <w: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562AAB" w:rsidRDefault="00562AAB">
      <w:pPr>
        <w:pStyle w:val="GvdeMetni"/>
        <w:rPr>
          <w:sz w:val="26"/>
        </w:rPr>
      </w:pPr>
    </w:p>
    <w:p w:rsidR="00562AAB" w:rsidRDefault="00BB450A">
      <w:pPr>
        <w:pStyle w:val="Balk1"/>
        <w:spacing w:before="152"/>
      </w:pPr>
      <w:r>
        <w:t>16.4-Kantin ve Dinlenme Alanları</w:t>
      </w:r>
    </w:p>
    <w:p w:rsidR="00562AAB" w:rsidRDefault="00BB450A">
      <w:pPr>
        <w:pStyle w:val="GvdeMetni"/>
        <w:spacing w:before="180" w:line="259" w:lineRule="auto"/>
        <w:ind w:left="1756" w:right="1966"/>
      </w:pPr>
      <w:r>
        <w:rPr>
          <w:noProof/>
          <w:lang w:eastAsia="tr-TR"/>
        </w:rPr>
        <w:drawing>
          <wp:anchor distT="0" distB="0" distL="0" distR="0" simplePos="0" relativeHeight="15760384"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8" cstate="print"/>
                    <a:stretch>
                      <a:fillRect/>
                    </a:stretch>
                  </pic:blipFill>
                  <pic:spPr>
                    <a:xfrm>
                      <a:off x="0" y="0"/>
                      <a:ext cx="240791" cy="173736"/>
                    </a:xfrm>
                    <a:prstGeom prst="rect">
                      <a:avLst/>
                    </a:prstGeom>
                  </pic:spPr>
                </pic:pic>
              </a:graphicData>
            </a:graphic>
          </wp:anchor>
        </w:drawing>
      </w:r>
      <w:r w:rsidR="00AF720C">
        <w:pict>
          <v:group id="_x0000_s1042" style="position:absolute;left:0;text-align:left;margin-left:88.8pt;margin-top:38.8pt;width:19pt;height:28.7pt;z-index:15760896;mso-position-horizontal-relative:page;mso-position-vertical-relative:text" coordorigin="1776,776" coordsize="380,574">
            <v:shape id="_x0000_s1044" type="#_x0000_t75" style="position:absolute;left:1776;top:776;width:380;height:274">
              <v:imagedata r:id="rId9" o:title=""/>
            </v:shape>
            <v:shape id="_x0000_s1043" type="#_x0000_t75" style="position:absolute;left:1776;top:1076;width:380;height:274">
              <v:imagedata r:id="rId9" o:title=""/>
            </v:shape>
            <w10:wrap anchorx="page"/>
          </v:group>
        </w:pict>
      </w:r>
      <w:r>
        <w:t>Kantin ve dinlenme alanlarında sosyal mesafe ve hijyen kuralları göz önünde bulundurularak sıra ve masa düzeninin uygun şekilde ayarlanması, Mümkünse, yemeklerin tek kullanımlık paketlere sarılarak dağıtılması, Kantin ve dinlenme alanlarının hijyeninin sağlanması amacıyla sık aralıklarla dezenfekte edilmesi,</w:t>
      </w:r>
    </w:p>
    <w:p w:rsidR="00562AAB" w:rsidRDefault="00BB450A">
      <w:pPr>
        <w:pStyle w:val="GvdeMetni"/>
        <w:spacing w:line="256" w:lineRule="auto"/>
        <w:ind w:left="1756" w:right="1199"/>
      </w:pPr>
      <w:r>
        <w:rPr>
          <w:noProof/>
          <w:lang w:eastAsia="tr-TR"/>
        </w:rPr>
        <w:drawing>
          <wp:anchor distT="0" distB="0" distL="0" distR="0" simplePos="0" relativeHeight="15761408" behindDoc="0" locked="0" layoutInCell="1" allowOverlap="1">
            <wp:simplePos x="0" y="0"/>
            <wp:positionH relativeFrom="page">
              <wp:posOffset>1128064</wp:posOffset>
            </wp:positionH>
            <wp:positionV relativeFrom="paragraph">
              <wp:posOffset>2071</wp:posOffset>
            </wp:positionV>
            <wp:extent cx="240791" cy="173736"/>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8" cstate="print"/>
                    <a:stretch>
                      <a:fillRect/>
                    </a:stretch>
                  </pic:blipFill>
                  <pic:spPr>
                    <a:xfrm>
                      <a:off x="0" y="0"/>
                      <a:ext cx="240791" cy="173736"/>
                    </a:xfrm>
                    <a:prstGeom prst="rect">
                      <a:avLst/>
                    </a:prstGeom>
                  </pic:spPr>
                </pic:pic>
              </a:graphicData>
            </a:graphic>
          </wp:anchor>
        </w:drawing>
      </w:r>
      <w:r>
        <w:t>Kantin görevlilerinin kişisel hijyen kurallarına uygun davranmasının ve uygun kişisel koruyucu donanımlarının sağlanması,</w:t>
      </w:r>
    </w:p>
    <w:p w:rsidR="00562AAB" w:rsidRDefault="00BB450A">
      <w:pPr>
        <w:pStyle w:val="Balk1"/>
        <w:spacing w:before="161"/>
      </w:pPr>
      <w:r>
        <w:t>16.5-Servis Araçlarının Kullanımı</w:t>
      </w:r>
    </w:p>
    <w:p w:rsidR="00562AAB" w:rsidRDefault="00BB450A">
      <w:pPr>
        <w:pStyle w:val="GvdeMetni"/>
        <w:spacing w:before="180" w:line="261" w:lineRule="auto"/>
        <w:ind w:left="1756" w:right="1347"/>
      </w:pPr>
      <w:r>
        <w:rPr>
          <w:noProof/>
          <w:lang w:eastAsia="tr-TR"/>
        </w:rPr>
        <w:drawing>
          <wp:anchor distT="0" distB="0" distL="0" distR="0" simplePos="0" relativeHeight="15761920" behindDoc="0" locked="0" layoutInCell="1" allowOverlap="1">
            <wp:simplePos x="0" y="0"/>
            <wp:positionH relativeFrom="page">
              <wp:posOffset>1128064</wp:posOffset>
            </wp:positionH>
            <wp:positionV relativeFrom="paragraph">
              <wp:posOffset>116371</wp:posOffset>
            </wp:positionV>
            <wp:extent cx="240791" cy="173736"/>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8" cstate="print"/>
                    <a:stretch>
                      <a:fillRect/>
                    </a:stretch>
                  </pic:blipFill>
                  <pic:spPr>
                    <a:xfrm>
                      <a:off x="0" y="0"/>
                      <a:ext cx="240791" cy="173736"/>
                    </a:xfrm>
                    <a:prstGeom prst="rect">
                      <a:avLst/>
                    </a:prstGeom>
                  </pic:spPr>
                </pic:pic>
              </a:graphicData>
            </a:graphic>
          </wp:anchor>
        </w:drawing>
      </w:r>
      <w:r>
        <w:rPr>
          <w:noProof/>
          <w:lang w:eastAsia="tr-TR"/>
        </w:rPr>
        <w:drawing>
          <wp:anchor distT="0" distB="0" distL="0" distR="0" simplePos="0" relativeHeight="15762432" behindDoc="0" locked="0" layoutInCell="1" allowOverlap="1">
            <wp:simplePos x="0" y="0"/>
            <wp:positionH relativeFrom="page">
              <wp:posOffset>1128064</wp:posOffset>
            </wp:positionH>
            <wp:positionV relativeFrom="paragraph">
              <wp:posOffset>495847</wp:posOffset>
            </wp:positionV>
            <wp:extent cx="240791" cy="173736"/>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8" cstate="print"/>
                    <a:stretch>
                      <a:fillRect/>
                    </a:stretch>
                  </pic:blipFill>
                  <pic:spPr>
                    <a:xfrm>
                      <a:off x="0" y="0"/>
                      <a:ext cx="240791" cy="173736"/>
                    </a:xfrm>
                    <a:prstGeom prst="rect">
                      <a:avLst/>
                    </a:prstGeom>
                  </pic:spPr>
                </pic:pic>
              </a:graphicData>
            </a:graphic>
          </wp:anchor>
        </w:drawing>
      </w:r>
      <w:r>
        <w:t>Servis araçlarının özellikle sık temas edilen yüzeyleri başta olmak üzere temizlik ve hijyeninin sık aralıklarla sağlanması,</w:t>
      </w:r>
    </w:p>
    <w:p w:rsidR="00562AAB" w:rsidRDefault="00BB450A">
      <w:pPr>
        <w:pStyle w:val="GvdeMetni"/>
        <w:spacing w:line="259" w:lineRule="auto"/>
        <w:ind w:left="1756" w:right="1093"/>
      </w:pPr>
      <w:r>
        <w:t>Servis kullanan çalışanların, araç içerisindeki yüzeylere temasının mümkün olduğunca azaltılması,</w:t>
      </w:r>
    </w:p>
    <w:p w:rsidR="00562AAB" w:rsidRDefault="00AF720C">
      <w:pPr>
        <w:pStyle w:val="GvdeMetni"/>
        <w:spacing w:line="256" w:lineRule="auto"/>
        <w:ind w:left="1756" w:right="1153"/>
      </w:pPr>
      <w:r>
        <w:pict>
          <v:group id="_x0000_s1038" style="position:absolute;left:0;text-align:left;margin-left:88.8pt;margin-top:.15pt;width:19pt;height:43.35pt;z-index:15762944;mso-position-horizontal-relative:page" coordorigin="1776,3" coordsize="380,867">
            <v:shape id="_x0000_s1041" type="#_x0000_t75" style="position:absolute;left:1776;top:3;width:380;height:274">
              <v:imagedata r:id="rId9" o:title=""/>
            </v:shape>
            <v:shape id="_x0000_s1040" type="#_x0000_t75" style="position:absolute;left:1776;top:298;width:380;height:274">
              <v:imagedata r:id="rId9" o:title=""/>
            </v:shape>
            <v:shape id="_x0000_s1039" type="#_x0000_t75" style="position:absolute;left:1776;top:596;width:380;height:274">
              <v:imagedata r:id="rId9" o:title=""/>
            </v:shape>
            <w10:wrap anchorx="page"/>
          </v:group>
        </w:pict>
      </w:r>
      <w:r w:rsidR="00BB450A">
        <w:t>Servis araçlarının taşıma kapasitesinin sosyal mesafe göz önüne alınarak planlanması, Araç girişlerine el dezenfektanlarının konulması,</w:t>
      </w:r>
    </w:p>
    <w:p w:rsidR="00562AAB" w:rsidRDefault="00BB450A">
      <w:pPr>
        <w:pStyle w:val="GvdeMetni"/>
        <w:ind w:left="1756"/>
      </w:pPr>
      <w:r>
        <w:t>Seyahat süresince araç içerisinde şoför ve tüm yolcuların maske takmaları,</w:t>
      </w:r>
    </w:p>
    <w:p w:rsidR="00562AAB" w:rsidRDefault="00562AAB">
      <w:pPr>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pPr>
        <w:pStyle w:val="Balk1"/>
        <w:spacing w:before="73"/>
      </w:pPr>
      <w:r>
        <w:lastRenderedPageBreak/>
        <w:t>16.6-Seyahatler</w:t>
      </w:r>
    </w:p>
    <w:p w:rsidR="00562AAB" w:rsidRDefault="00BB450A">
      <w:pPr>
        <w:pStyle w:val="GvdeMetni"/>
        <w:spacing w:before="178" w:line="259" w:lineRule="auto"/>
        <w:ind w:left="1756" w:right="1056"/>
        <w:jc w:val="both"/>
      </w:pPr>
      <w:r>
        <w:rPr>
          <w:noProof/>
          <w:lang w:eastAsia="tr-TR"/>
        </w:rPr>
        <w:drawing>
          <wp:anchor distT="0" distB="0" distL="0" distR="0" simplePos="0" relativeHeight="15763456" behindDoc="0" locked="0" layoutInCell="1" allowOverlap="1">
            <wp:simplePos x="0" y="0"/>
            <wp:positionH relativeFrom="page">
              <wp:posOffset>1128064</wp:posOffset>
            </wp:positionH>
            <wp:positionV relativeFrom="paragraph">
              <wp:posOffset>115101</wp:posOffset>
            </wp:positionV>
            <wp:extent cx="240791" cy="173735"/>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8" cstate="print"/>
                    <a:stretch>
                      <a:fillRect/>
                    </a:stretch>
                  </pic:blipFill>
                  <pic:spPr>
                    <a:xfrm>
                      <a:off x="0" y="0"/>
                      <a:ext cx="240791" cy="173735"/>
                    </a:xfrm>
                    <a:prstGeom prst="rect">
                      <a:avLst/>
                    </a:prstGeom>
                  </pic:spPr>
                </pic:pic>
              </a:graphicData>
            </a:graphic>
          </wp:anchor>
        </w:drawing>
      </w:r>
      <w:r>
        <w:t>Zaruri olmadıkça seyahatlerin iptal edilmesi ya da azaltılmasına yönelik çalışmalar yapılması,</w:t>
      </w:r>
    </w:p>
    <w:p w:rsidR="00562AAB" w:rsidRDefault="00BB450A">
      <w:pPr>
        <w:pStyle w:val="GvdeMetni"/>
        <w:spacing w:before="2" w:line="256" w:lineRule="auto"/>
        <w:ind w:left="1756" w:right="1058"/>
        <w:jc w:val="both"/>
      </w:pPr>
      <w:r>
        <w:rPr>
          <w:noProof/>
          <w:lang w:eastAsia="tr-TR"/>
        </w:rPr>
        <w:drawing>
          <wp:anchor distT="0" distB="0" distL="0" distR="0" simplePos="0" relativeHeight="15763968" behindDoc="0" locked="0" layoutInCell="1" allowOverlap="1">
            <wp:simplePos x="0" y="0"/>
            <wp:positionH relativeFrom="page">
              <wp:posOffset>1128064</wp:posOffset>
            </wp:positionH>
            <wp:positionV relativeFrom="paragraph">
              <wp:posOffset>3341</wp:posOffset>
            </wp:positionV>
            <wp:extent cx="240791" cy="173735"/>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8" cstate="print"/>
                    <a:stretch>
                      <a:fillRect/>
                    </a:stretch>
                  </pic:blipFill>
                  <pic:spPr>
                    <a:xfrm>
                      <a:off x="0" y="0"/>
                      <a:ext cx="240791" cy="173735"/>
                    </a:xfrm>
                    <a:prstGeom prst="rect">
                      <a:avLst/>
                    </a:prstGeom>
                  </pic:spPr>
                </pic:pic>
              </a:graphicData>
            </a:graphic>
          </wp:anchor>
        </w:drawing>
      </w:r>
      <w:r>
        <w:t>Yurtdışından dönen kişilerin işe gitmekten kaçınmaları ve Sağlık Bakanlığı’nın 14 Gün Kuralına uymalarının sağlanması, gerektiğinde bilgi almak için ALO 184 Koronavirüs Danışma Hattına</w:t>
      </w:r>
      <w:r>
        <w:rPr>
          <w:spacing w:val="-1"/>
        </w:rPr>
        <w:t xml:space="preserve"> </w:t>
      </w:r>
      <w:r>
        <w:t>yönlendirilmeleri,</w:t>
      </w:r>
    </w:p>
    <w:p w:rsidR="00562AAB" w:rsidRDefault="00BB450A">
      <w:pPr>
        <w:pStyle w:val="GvdeMetni"/>
        <w:spacing w:before="7" w:line="254" w:lineRule="auto"/>
        <w:ind w:left="1756" w:right="1057"/>
        <w:jc w:val="both"/>
      </w:pPr>
      <w:r>
        <w:rPr>
          <w:noProof/>
          <w:lang w:eastAsia="tr-TR"/>
        </w:rPr>
        <w:drawing>
          <wp:anchor distT="0" distB="0" distL="0" distR="0" simplePos="0" relativeHeight="15764480" behindDoc="0" locked="0" layoutInCell="1" allowOverlap="1">
            <wp:simplePos x="0" y="0"/>
            <wp:positionH relativeFrom="page">
              <wp:posOffset>1128064</wp:posOffset>
            </wp:positionH>
            <wp:positionV relativeFrom="paragraph">
              <wp:posOffset>6516</wp:posOffset>
            </wp:positionV>
            <wp:extent cx="240791" cy="173735"/>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8" cstate="print"/>
                    <a:stretch>
                      <a:fillRect/>
                    </a:stretch>
                  </pic:blipFill>
                  <pic:spPr>
                    <a:xfrm>
                      <a:off x="0" y="0"/>
                      <a:ext cx="240791" cy="173735"/>
                    </a:xfrm>
                    <a:prstGeom prst="rect">
                      <a:avLst/>
                    </a:prstGeom>
                  </pic:spPr>
                </pic:pic>
              </a:graphicData>
            </a:graphic>
          </wp:anchor>
        </w:drawing>
      </w:r>
      <w:r>
        <w:t>Yurtiçi seyahatten dönen çalışanların sağlık kontrolünden geçirilmeden işbaşı yapmalarının engellenmesi ve çalışma süresince sağlık durumlarının gözlemlenmesi,</w:t>
      </w:r>
    </w:p>
    <w:p w:rsidR="00562AAB" w:rsidRDefault="00562AAB">
      <w:pPr>
        <w:spacing w:line="254" w:lineRule="auto"/>
        <w:jc w:val="both"/>
        <w:sectPr w:rsidR="00562AAB">
          <w:pgSz w:w="11920" w:h="16850"/>
          <w:pgMar w:top="1180" w:right="360" w:bottom="280" w:left="3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562AAB" w:rsidRDefault="00BB450A" w:rsidP="00937651">
      <w:pPr>
        <w:pStyle w:val="Balk1"/>
        <w:spacing w:before="73"/>
        <w:ind w:left="1756"/>
      </w:pPr>
      <w:r>
        <w:lastRenderedPageBreak/>
        <w:t>COVİD-19 FAALİYET ŞEMASI</w:t>
      </w:r>
    </w:p>
    <w:p w:rsidR="00937651" w:rsidRPr="00937651" w:rsidRDefault="00937651" w:rsidP="00937651">
      <w:pPr>
        <w:rPr>
          <w:sz w:val="20"/>
          <w:szCs w:val="24"/>
        </w:rPr>
      </w:pPr>
    </w:p>
    <w:p w:rsidR="00937651" w:rsidRPr="00937651" w:rsidRDefault="00937651" w:rsidP="00937651">
      <w:pPr>
        <w:rPr>
          <w:sz w:val="20"/>
          <w:szCs w:val="24"/>
        </w:rPr>
      </w:pPr>
    </w:p>
    <w:p w:rsidR="00937651" w:rsidRPr="00937651" w:rsidRDefault="00937651" w:rsidP="00937651">
      <w:pPr>
        <w:spacing w:before="5" w:after="1"/>
        <w:rPr>
          <w:sz w:val="14"/>
          <w:szCs w:val="24"/>
        </w:r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6"/>
        <w:gridCol w:w="7678"/>
        <w:gridCol w:w="2391"/>
        <w:gridCol w:w="1846"/>
      </w:tblGrid>
      <w:tr w:rsidR="00937651" w:rsidRPr="00937651" w:rsidTr="00274779">
        <w:trPr>
          <w:trHeight w:val="594"/>
        </w:trPr>
        <w:tc>
          <w:tcPr>
            <w:tcW w:w="2976" w:type="dxa"/>
          </w:tcPr>
          <w:p w:rsidR="00937651" w:rsidRPr="00937651" w:rsidRDefault="00937651" w:rsidP="00937651">
            <w:pPr>
              <w:spacing w:before="10"/>
              <w:rPr>
                <w:sz w:val="25"/>
              </w:rPr>
            </w:pPr>
          </w:p>
          <w:p w:rsidR="00937651" w:rsidRPr="00937651" w:rsidRDefault="00937651" w:rsidP="00937651">
            <w:pPr>
              <w:spacing w:line="276" w:lineRule="exact"/>
              <w:ind w:left="-3"/>
              <w:rPr>
                <w:b/>
                <w:sz w:val="26"/>
              </w:rPr>
            </w:pPr>
            <w:r w:rsidRPr="00937651">
              <w:rPr>
                <w:b/>
                <w:sz w:val="26"/>
              </w:rPr>
              <w:t>FAALİYET/ BİRİM</w:t>
            </w:r>
          </w:p>
        </w:tc>
        <w:tc>
          <w:tcPr>
            <w:tcW w:w="7678" w:type="dxa"/>
          </w:tcPr>
          <w:p w:rsidR="00937651" w:rsidRPr="00937651" w:rsidRDefault="00937651" w:rsidP="00937651">
            <w:pPr>
              <w:spacing w:before="10"/>
              <w:rPr>
                <w:sz w:val="25"/>
              </w:rPr>
            </w:pPr>
          </w:p>
          <w:p w:rsidR="00937651" w:rsidRPr="00937651" w:rsidRDefault="00937651" w:rsidP="00937651">
            <w:pPr>
              <w:spacing w:line="276" w:lineRule="exact"/>
              <w:ind w:left="2097" w:right="2116"/>
              <w:jc w:val="center"/>
              <w:rPr>
                <w:b/>
                <w:sz w:val="26"/>
              </w:rPr>
            </w:pPr>
            <w:r w:rsidRPr="00937651">
              <w:rPr>
                <w:b/>
                <w:sz w:val="26"/>
              </w:rPr>
              <w:t>YAPILACAK OLAN EYLEM</w:t>
            </w:r>
          </w:p>
        </w:tc>
        <w:tc>
          <w:tcPr>
            <w:tcW w:w="2391" w:type="dxa"/>
          </w:tcPr>
          <w:p w:rsidR="00937651" w:rsidRPr="00937651" w:rsidRDefault="00937651" w:rsidP="00937651">
            <w:pPr>
              <w:spacing w:before="10"/>
              <w:rPr>
                <w:sz w:val="25"/>
              </w:rPr>
            </w:pPr>
          </w:p>
          <w:p w:rsidR="00937651" w:rsidRPr="00937651" w:rsidRDefault="00937651" w:rsidP="00937651">
            <w:pPr>
              <w:spacing w:line="276" w:lineRule="exact"/>
              <w:ind w:left="330"/>
              <w:rPr>
                <w:b/>
                <w:sz w:val="26"/>
              </w:rPr>
            </w:pPr>
            <w:r w:rsidRPr="00937651">
              <w:rPr>
                <w:b/>
                <w:sz w:val="26"/>
              </w:rPr>
              <w:t>İLGİLİ BİRİM</w:t>
            </w:r>
          </w:p>
        </w:tc>
        <w:tc>
          <w:tcPr>
            <w:tcW w:w="1846" w:type="dxa"/>
          </w:tcPr>
          <w:p w:rsidR="00937651" w:rsidRPr="00937651" w:rsidRDefault="00937651" w:rsidP="00937651">
            <w:pPr>
              <w:spacing w:before="10"/>
              <w:rPr>
                <w:sz w:val="25"/>
              </w:rPr>
            </w:pPr>
          </w:p>
          <w:p w:rsidR="00937651" w:rsidRPr="00937651" w:rsidRDefault="00937651" w:rsidP="00937651">
            <w:pPr>
              <w:spacing w:line="276" w:lineRule="exact"/>
              <w:ind w:left="382"/>
              <w:rPr>
                <w:b/>
                <w:sz w:val="26"/>
              </w:rPr>
            </w:pPr>
            <w:r w:rsidRPr="00937651">
              <w:rPr>
                <w:b/>
                <w:sz w:val="26"/>
              </w:rPr>
              <w:t>TERMİN</w:t>
            </w:r>
          </w:p>
        </w:tc>
      </w:tr>
      <w:tr w:rsidR="00937651" w:rsidRPr="00937651" w:rsidTr="00274779">
        <w:trPr>
          <w:trHeight w:val="1931"/>
        </w:trPr>
        <w:tc>
          <w:tcPr>
            <w:tcW w:w="2976" w:type="dxa"/>
            <w:vMerge w:val="restart"/>
          </w:tcPr>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spacing w:before="9"/>
              <w:rPr>
                <w:sz w:val="30"/>
              </w:rPr>
            </w:pPr>
          </w:p>
          <w:p w:rsidR="00937651" w:rsidRPr="00937651" w:rsidRDefault="00937651" w:rsidP="00937651">
            <w:pPr>
              <w:spacing w:before="1"/>
              <w:ind w:left="102"/>
              <w:rPr>
                <w:b/>
                <w:sz w:val="24"/>
              </w:rPr>
            </w:pPr>
            <w:r w:rsidRPr="00937651">
              <w:rPr>
                <w:b/>
                <w:sz w:val="24"/>
              </w:rPr>
              <w:t>Okulumuza girişler</w:t>
            </w:r>
          </w:p>
        </w:tc>
        <w:tc>
          <w:tcPr>
            <w:tcW w:w="7678" w:type="dxa"/>
          </w:tcPr>
          <w:p w:rsidR="00937651" w:rsidRPr="00937651" w:rsidRDefault="00937651" w:rsidP="00937651">
            <w:pPr>
              <w:spacing w:before="8"/>
            </w:pPr>
          </w:p>
          <w:p w:rsidR="00937651" w:rsidRPr="00937651" w:rsidRDefault="00937651" w:rsidP="00937651">
            <w:pPr>
              <w:ind w:left="110" w:right="92"/>
              <w:jc w:val="both"/>
              <w:rPr>
                <w:sz w:val="24"/>
              </w:rPr>
            </w:pPr>
            <w:r w:rsidRPr="00937651">
              <w:rPr>
                <w:sz w:val="24"/>
              </w:rPr>
              <w:t xml:space="preserve">Okulumuza gelen </w:t>
            </w:r>
            <w:r w:rsidRPr="00937651">
              <w:rPr>
                <w:spacing w:val="3"/>
                <w:sz w:val="24"/>
              </w:rPr>
              <w:t xml:space="preserve">tüm </w:t>
            </w:r>
            <w:r w:rsidRPr="00937651">
              <w:rPr>
                <w:sz w:val="24"/>
              </w:rPr>
              <w:t xml:space="preserve">çalışan </w:t>
            </w:r>
            <w:r w:rsidRPr="00937651">
              <w:rPr>
                <w:spacing w:val="-3"/>
                <w:sz w:val="24"/>
              </w:rPr>
              <w:t xml:space="preserve">ve </w:t>
            </w:r>
            <w:r w:rsidRPr="00937651">
              <w:rPr>
                <w:sz w:val="24"/>
              </w:rPr>
              <w:t>ziyaretçilerimizin ateş ölçümü yapılacaktır. Ölçülen</w:t>
            </w:r>
            <w:r w:rsidRPr="00937651">
              <w:rPr>
                <w:spacing w:val="-15"/>
                <w:sz w:val="24"/>
              </w:rPr>
              <w:t xml:space="preserve"> </w:t>
            </w:r>
            <w:r w:rsidRPr="00937651">
              <w:rPr>
                <w:sz w:val="24"/>
              </w:rPr>
              <w:t>vücut</w:t>
            </w:r>
            <w:r w:rsidRPr="00937651">
              <w:rPr>
                <w:spacing w:val="-6"/>
                <w:sz w:val="24"/>
              </w:rPr>
              <w:t xml:space="preserve"> </w:t>
            </w:r>
            <w:r w:rsidRPr="00937651">
              <w:rPr>
                <w:sz w:val="24"/>
              </w:rPr>
              <w:t>sıcaklığı</w:t>
            </w:r>
            <w:r w:rsidRPr="00937651">
              <w:rPr>
                <w:spacing w:val="-18"/>
                <w:sz w:val="24"/>
              </w:rPr>
              <w:t xml:space="preserve"> </w:t>
            </w:r>
            <w:r w:rsidRPr="00937651">
              <w:rPr>
                <w:sz w:val="24"/>
              </w:rPr>
              <w:t>değeri</w:t>
            </w:r>
            <w:r w:rsidRPr="00937651">
              <w:rPr>
                <w:spacing w:val="-15"/>
                <w:sz w:val="24"/>
              </w:rPr>
              <w:t xml:space="preserve"> </w:t>
            </w:r>
            <w:r w:rsidRPr="00937651">
              <w:rPr>
                <w:sz w:val="24"/>
              </w:rPr>
              <w:t>38°C</w:t>
            </w:r>
            <w:r w:rsidRPr="00937651">
              <w:rPr>
                <w:spacing w:val="-10"/>
                <w:sz w:val="24"/>
              </w:rPr>
              <w:t xml:space="preserve"> </w:t>
            </w:r>
            <w:r w:rsidRPr="00937651">
              <w:rPr>
                <w:spacing w:val="-3"/>
                <w:sz w:val="24"/>
              </w:rPr>
              <w:t>ve</w:t>
            </w:r>
            <w:r w:rsidRPr="00937651">
              <w:rPr>
                <w:spacing w:val="-11"/>
                <w:sz w:val="24"/>
              </w:rPr>
              <w:t xml:space="preserve"> </w:t>
            </w:r>
            <w:r w:rsidRPr="00937651">
              <w:rPr>
                <w:sz w:val="24"/>
              </w:rPr>
              <w:t>üzeri</w:t>
            </w:r>
            <w:r w:rsidRPr="00937651">
              <w:rPr>
                <w:spacing w:val="-19"/>
                <w:sz w:val="24"/>
              </w:rPr>
              <w:t xml:space="preserve"> </w:t>
            </w:r>
            <w:r w:rsidRPr="00937651">
              <w:rPr>
                <w:sz w:val="24"/>
              </w:rPr>
              <w:t>olan</w:t>
            </w:r>
            <w:r w:rsidRPr="00937651">
              <w:rPr>
                <w:spacing w:val="-15"/>
                <w:sz w:val="24"/>
              </w:rPr>
              <w:t xml:space="preserve"> </w:t>
            </w:r>
            <w:r w:rsidRPr="00937651">
              <w:rPr>
                <w:sz w:val="24"/>
              </w:rPr>
              <w:t>kişilere</w:t>
            </w:r>
            <w:r w:rsidRPr="00937651">
              <w:rPr>
                <w:spacing w:val="-11"/>
                <w:sz w:val="24"/>
              </w:rPr>
              <w:t xml:space="preserve"> </w:t>
            </w:r>
            <w:r w:rsidRPr="00937651">
              <w:rPr>
                <w:sz w:val="24"/>
              </w:rPr>
              <w:t>giriş</w:t>
            </w:r>
            <w:r w:rsidRPr="00937651">
              <w:rPr>
                <w:spacing w:val="-8"/>
                <w:sz w:val="24"/>
              </w:rPr>
              <w:t xml:space="preserve"> </w:t>
            </w:r>
            <w:r w:rsidRPr="00937651">
              <w:rPr>
                <w:sz w:val="24"/>
              </w:rPr>
              <w:t>izni</w:t>
            </w:r>
            <w:r w:rsidRPr="00937651">
              <w:rPr>
                <w:spacing w:val="-15"/>
                <w:sz w:val="24"/>
              </w:rPr>
              <w:t xml:space="preserve"> </w:t>
            </w:r>
            <w:r w:rsidRPr="00937651">
              <w:rPr>
                <w:sz w:val="24"/>
              </w:rPr>
              <w:t xml:space="preserve">verilmeyip, ilk ölçümden en az 15 dakika sonra tekrar </w:t>
            </w:r>
            <w:r w:rsidRPr="00937651">
              <w:rPr>
                <w:spacing w:val="-3"/>
                <w:sz w:val="24"/>
              </w:rPr>
              <w:t xml:space="preserve">ölçülmesi, </w:t>
            </w:r>
            <w:r w:rsidRPr="00937651">
              <w:rPr>
                <w:sz w:val="24"/>
              </w:rPr>
              <w:t xml:space="preserve">vücut sıcaklığı değeri </w:t>
            </w:r>
            <w:r w:rsidRPr="00937651">
              <w:rPr>
                <w:spacing w:val="-3"/>
                <w:sz w:val="24"/>
              </w:rPr>
              <w:t xml:space="preserve">hala </w:t>
            </w:r>
            <w:r w:rsidRPr="00937651">
              <w:rPr>
                <w:sz w:val="24"/>
              </w:rPr>
              <w:t xml:space="preserve">38°C derece </w:t>
            </w:r>
            <w:r w:rsidRPr="00937651">
              <w:rPr>
                <w:spacing w:val="-3"/>
                <w:sz w:val="24"/>
              </w:rPr>
              <w:t xml:space="preserve">ve </w:t>
            </w:r>
            <w:r w:rsidRPr="00937651">
              <w:rPr>
                <w:sz w:val="24"/>
              </w:rPr>
              <w:t xml:space="preserve">üzeri olan kişilerin en </w:t>
            </w:r>
            <w:r w:rsidRPr="00937651">
              <w:rPr>
                <w:spacing w:val="-3"/>
                <w:sz w:val="24"/>
              </w:rPr>
              <w:t xml:space="preserve">yakın </w:t>
            </w:r>
            <w:r w:rsidRPr="00937651">
              <w:rPr>
                <w:sz w:val="24"/>
              </w:rPr>
              <w:t>sağlık kuruluşuna sevki sağlanmalıdır.</w:t>
            </w:r>
          </w:p>
        </w:tc>
        <w:tc>
          <w:tcPr>
            <w:tcW w:w="2391" w:type="dxa"/>
          </w:tcPr>
          <w:p w:rsidR="00937651" w:rsidRPr="00937651" w:rsidRDefault="00937651" w:rsidP="00937651">
            <w:pPr>
              <w:ind w:left="104" w:right="378"/>
              <w:rPr>
                <w:sz w:val="24"/>
              </w:rPr>
            </w:pPr>
            <w:r w:rsidRPr="00937651">
              <w:rPr>
                <w:sz w:val="24"/>
              </w:rPr>
              <w:t>Okul Müdürü Müdür Yardımcısı Nöbetçi Öğretmen</w:t>
            </w:r>
          </w:p>
          <w:p w:rsidR="00937651" w:rsidRPr="00937651" w:rsidRDefault="00937651" w:rsidP="00937651">
            <w:pPr>
              <w:spacing w:line="274" w:lineRule="exact"/>
              <w:ind w:left="104"/>
              <w:rPr>
                <w:sz w:val="24"/>
              </w:rPr>
            </w:pPr>
            <w:r w:rsidRPr="00937651">
              <w:rPr>
                <w:sz w:val="24"/>
              </w:rPr>
              <w:t>Güvenlik Personelleri</w:t>
            </w:r>
          </w:p>
        </w:tc>
        <w:tc>
          <w:tcPr>
            <w:tcW w:w="1846" w:type="dxa"/>
          </w:tcPr>
          <w:p w:rsidR="00937651" w:rsidRPr="00937651" w:rsidRDefault="00937651" w:rsidP="00937651">
            <w:pPr>
              <w:spacing w:line="242" w:lineRule="auto"/>
              <w:ind w:left="104"/>
              <w:rPr>
                <w:sz w:val="24"/>
              </w:rPr>
            </w:pPr>
            <w:r w:rsidRPr="00937651">
              <w:rPr>
                <w:sz w:val="24"/>
              </w:rPr>
              <w:t>İkinci bir duyuru yapılana kadar sürekli</w:t>
            </w:r>
          </w:p>
        </w:tc>
      </w:tr>
      <w:tr w:rsidR="00937651" w:rsidRPr="00937651" w:rsidTr="00274779">
        <w:trPr>
          <w:trHeight w:val="1372"/>
        </w:trPr>
        <w:tc>
          <w:tcPr>
            <w:tcW w:w="2976" w:type="dxa"/>
            <w:vMerge/>
            <w:tcBorders>
              <w:top w:val="nil"/>
            </w:tcBorders>
          </w:tcPr>
          <w:p w:rsidR="00937651" w:rsidRPr="00937651" w:rsidRDefault="00937651" w:rsidP="00937651">
            <w:pPr>
              <w:rPr>
                <w:sz w:val="2"/>
                <w:szCs w:val="2"/>
              </w:rPr>
            </w:pPr>
          </w:p>
        </w:tc>
        <w:tc>
          <w:tcPr>
            <w:tcW w:w="7678" w:type="dxa"/>
          </w:tcPr>
          <w:p w:rsidR="00937651" w:rsidRPr="00937651" w:rsidRDefault="00937651" w:rsidP="00937651">
            <w:pPr>
              <w:spacing w:line="237" w:lineRule="auto"/>
              <w:ind w:left="110" w:right="100"/>
              <w:jc w:val="both"/>
              <w:rPr>
                <w:sz w:val="24"/>
              </w:rPr>
            </w:pPr>
            <w:r w:rsidRPr="00937651">
              <w:rPr>
                <w:sz w:val="24"/>
              </w:rPr>
              <w:t>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w:t>
            </w:r>
          </w:p>
          <w:p w:rsidR="00937651" w:rsidRPr="00937651" w:rsidRDefault="00937651" w:rsidP="00937651">
            <w:pPr>
              <w:spacing w:line="267" w:lineRule="exact"/>
              <w:ind w:left="110"/>
              <w:jc w:val="both"/>
              <w:rPr>
                <w:sz w:val="24"/>
              </w:rPr>
            </w:pPr>
            <w:r w:rsidRPr="00937651">
              <w:rPr>
                <w:sz w:val="24"/>
              </w:rPr>
              <w:t>koltuklara oturacaklardır. Servislerde mutlaka dezenfektan olacaktır.</w:t>
            </w:r>
          </w:p>
        </w:tc>
        <w:tc>
          <w:tcPr>
            <w:tcW w:w="2391" w:type="dxa"/>
          </w:tcPr>
          <w:p w:rsidR="00937651" w:rsidRPr="00937651" w:rsidRDefault="00937651" w:rsidP="00937651">
            <w:pPr>
              <w:spacing w:line="237" w:lineRule="auto"/>
              <w:ind w:left="104" w:right="378"/>
              <w:rPr>
                <w:sz w:val="24"/>
              </w:rPr>
            </w:pPr>
            <w:r w:rsidRPr="00937651">
              <w:rPr>
                <w:sz w:val="24"/>
              </w:rPr>
              <w:t>Okul Müdürü Servis Personeli Öğrenciler</w:t>
            </w:r>
          </w:p>
        </w:tc>
        <w:tc>
          <w:tcPr>
            <w:tcW w:w="1846" w:type="dxa"/>
          </w:tcPr>
          <w:p w:rsidR="00937651" w:rsidRPr="00937651" w:rsidRDefault="00937651" w:rsidP="00937651">
            <w:pPr>
              <w:spacing w:line="237" w:lineRule="auto"/>
              <w:ind w:left="104"/>
              <w:rPr>
                <w:sz w:val="24"/>
              </w:rPr>
            </w:pPr>
            <w:r w:rsidRPr="00937651">
              <w:rPr>
                <w:sz w:val="24"/>
              </w:rPr>
              <w:t>İkinci bir duyuru yapılana kadar sürekli</w:t>
            </w:r>
          </w:p>
        </w:tc>
      </w:tr>
      <w:tr w:rsidR="00937651" w:rsidRPr="00937651" w:rsidTr="00274779">
        <w:trPr>
          <w:trHeight w:val="1098"/>
        </w:trPr>
        <w:tc>
          <w:tcPr>
            <w:tcW w:w="2976" w:type="dxa"/>
            <w:vMerge/>
            <w:tcBorders>
              <w:top w:val="nil"/>
            </w:tcBorders>
          </w:tcPr>
          <w:p w:rsidR="00937651" w:rsidRPr="00937651" w:rsidRDefault="00937651" w:rsidP="00937651">
            <w:pPr>
              <w:rPr>
                <w:sz w:val="2"/>
                <w:szCs w:val="2"/>
              </w:rPr>
            </w:pPr>
          </w:p>
        </w:tc>
        <w:tc>
          <w:tcPr>
            <w:tcW w:w="7678" w:type="dxa"/>
          </w:tcPr>
          <w:p w:rsidR="00937651" w:rsidRPr="00937651" w:rsidRDefault="00937651" w:rsidP="00937651">
            <w:pPr>
              <w:spacing w:before="6"/>
            </w:pPr>
          </w:p>
          <w:p w:rsidR="00937651" w:rsidRPr="00937651" w:rsidRDefault="00937651" w:rsidP="00937651">
            <w:pPr>
              <w:spacing w:line="270" w:lineRule="atLeast"/>
              <w:ind w:left="110" w:right="99"/>
              <w:jc w:val="both"/>
              <w:rPr>
                <w:sz w:val="24"/>
              </w:rPr>
            </w:pPr>
            <w:r w:rsidRPr="00937651">
              <w:rPr>
                <w:sz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1" w:type="dxa"/>
          </w:tcPr>
          <w:p w:rsidR="00937651" w:rsidRPr="00937651" w:rsidRDefault="00937651" w:rsidP="00937651">
            <w:pPr>
              <w:spacing w:line="262" w:lineRule="exact"/>
              <w:ind w:left="104"/>
              <w:rPr>
                <w:sz w:val="24"/>
              </w:rPr>
            </w:pPr>
            <w:r w:rsidRPr="00937651">
              <w:rPr>
                <w:sz w:val="24"/>
              </w:rPr>
              <w:t>Veliler</w:t>
            </w:r>
          </w:p>
          <w:p w:rsidR="00937651" w:rsidRPr="00937651" w:rsidRDefault="00937651" w:rsidP="00937651">
            <w:pPr>
              <w:spacing w:line="274" w:lineRule="exact"/>
              <w:ind w:left="104"/>
              <w:rPr>
                <w:sz w:val="24"/>
              </w:rPr>
            </w:pPr>
            <w:r w:rsidRPr="00937651">
              <w:rPr>
                <w:sz w:val="24"/>
              </w:rPr>
              <w:t>İlgili Okul Müdürleri</w:t>
            </w:r>
          </w:p>
        </w:tc>
        <w:tc>
          <w:tcPr>
            <w:tcW w:w="1846" w:type="dxa"/>
          </w:tcPr>
          <w:p w:rsidR="00937651" w:rsidRPr="00937651" w:rsidRDefault="00937651" w:rsidP="00937651">
            <w:pPr>
              <w:ind w:left="104"/>
              <w:rPr>
                <w:sz w:val="24"/>
              </w:rPr>
            </w:pPr>
            <w:r w:rsidRPr="00937651">
              <w:rPr>
                <w:sz w:val="24"/>
              </w:rPr>
              <w:t>İkinci bir duyuru yapılana kadar sürekli</w:t>
            </w:r>
          </w:p>
        </w:tc>
      </w:tr>
      <w:tr w:rsidR="00937651" w:rsidRPr="00937651" w:rsidTr="00274779">
        <w:trPr>
          <w:trHeight w:val="1931"/>
        </w:trPr>
        <w:tc>
          <w:tcPr>
            <w:tcW w:w="2976" w:type="dxa"/>
            <w:vMerge/>
            <w:tcBorders>
              <w:top w:val="nil"/>
            </w:tcBorders>
          </w:tcPr>
          <w:p w:rsidR="00937651" w:rsidRPr="00937651" w:rsidRDefault="00937651" w:rsidP="00937651">
            <w:pPr>
              <w:rPr>
                <w:sz w:val="2"/>
                <w:szCs w:val="2"/>
              </w:rPr>
            </w:pPr>
          </w:p>
        </w:tc>
        <w:tc>
          <w:tcPr>
            <w:tcW w:w="7678" w:type="dxa"/>
          </w:tcPr>
          <w:p w:rsidR="00937651" w:rsidRPr="00937651" w:rsidRDefault="00937651" w:rsidP="00937651">
            <w:pPr>
              <w:spacing w:before="8"/>
            </w:pPr>
          </w:p>
          <w:p w:rsidR="00937651" w:rsidRPr="00937651" w:rsidRDefault="00937651" w:rsidP="00937651">
            <w:pPr>
              <w:ind w:left="110" w:right="125"/>
              <w:jc w:val="both"/>
              <w:rPr>
                <w:sz w:val="24"/>
              </w:rPr>
            </w:pPr>
            <w:r w:rsidRPr="00937651">
              <w:rPr>
                <w:sz w:val="24"/>
              </w:rPr>
              <w:t>Tüm çalışanlarımıza ve maskesi olmayan öğrenci ve ziyaretçilerimize girişte maske verilecek, çalışanlarımız, öğrenci ve ziyaretçilerimiz okulumuzun tamamında maske kullanacaktır. Girişte el antiseptikleri kullanılacaktır.</w:t>
            </w:r>
          </w:p>
          <w:p w:rsidR="00937651" w:rsidRPr="00937651" w:rsidRDefault="00937651" w:rsidP="00937651">
            <w:pPr>
              <w:spacing w:line="271" w:lineRule="exact"/>
              <w:ind w:left="110"/>
              <w:jc w:val="both"/>
              <w:rPr>
                <w:sz w:val="24"/>
              </w:rPr>
            </w:pPr>
            <w:r w:rsidRPr="00937651">
              <w:rPr>
                <w:sz w:val="24"/>
              </w:rPr>
              <w:t>Ziyaretçilere verilen kartlar her seferinde dezenfektan ile silinecektir.</w:t>
            </w:r>
          </w:p>
          <w:p w:rsidR="00937651" w:rsidRPr="00937651" w:rsidRDefault="00937651" w:rsidP="00937651">
            <w:pPr>
              <w:spacing w:before="3" w:line="237" w:lineRule="auto"/>
              <w:ind w:left="110" w:right="130"/>
              <w:jc w:val="both"/>
              <w:rPr>
                <w:sz w:val="24"/>
              </w:rPr>
            </w:pPr>
            <w:r w:rsidRPr="00937651">
              <w:rPr>
                <w:sz w:val="24"/>
              </w:rPr>
              <w:t>Ziyaretçilerin giriş –çıkış saatleri, okulda kiminle görüştüğü ve iletişim bilgileri mutlaka kaydedilecektir.</w:t>
            </w:r>
          </w:p>
        </w:tc>
        <w:tc>
          <w:tcPr>
            <w:tcW w:w="2391" w:type="dxa"/>
          </w:tcPr>
          <w:p w:rsidR="00937651" w:rsidRPr="00937651" w:rsidRDefault="00937651" w:rsidP="00937651">
            <w:pPr>
              <w:spacing w:line="237" w:lineRule="auto"/>
              <w:ind w:left="104" w:right="205"/>
              <w:rPr>
                <w:sz w:val="24"/>
              </w:rPr>
            </w:pPr>
            <w:r w:rsidRPr="00937651">
              <w:rPr>
                <w:sz w:val="24"/>
              </w:rPr>
              <w:t xml:space="preserve">Okul Müdürü/Güvenlik Personelleri/ </w:t>
            </w:r>
            <w:r w:rsidRPr="00937651">
              <w:rPr>
                <w:spacing w:val="-3"/>
                <w:sz w:val="24"/>
              </w:rPr>
              <w:t>Temizlik</w:t>
            </w:r>
            <w:r w:rsidRPr="00937651">
              <w:rPr>
                <w:spacing w:val="3"/>
                <w:sz w:val="24"/>
              </w:rPr>
              <w:t xml:space="preserve"> </w:t>
            </w:r>
            <w:r w:rsidRPr="00937651">
              <w:rPr>
                <w:sz w:val="24"/>
              </w:rPr>
              <w:t>Personelleri</w:t>
            </w:r>
          </w:p>
        </w:tc>
        <w:tc>
          <w:tcPr>
            <w:tcW w:w="1846" w:type="dxa"/>
          </w:tcPr>
          <w:p w:rsidR="00937651" w:rsidRPr="00937651" w:rsidRDefault="00937651" w:rsidP="00937651">
            <w:pPr>
              <w:spacing w:line="242" w:lineRule="auto"/>
              <w:ind w:left="104"/>
              <w:rPr>
                <w:sz w:val="24"/>
              </w:rPr>
            </w:pPr>
            <w:r w:rsidRPr="00937651">
              <w:rPr>
                <w:sz w:val="24"/>
              </w:rPr>
              <w:t>İkinci bir duyuru yapılana kadar sürekli</w:t>
            </w:r>
          </w:p>
        </w:tc>
      </w:tr>
      <w:tr w:rsidR="00937651" w:rsidRPr="00937651" w:rsidTr="00274779">
        <w:trPr>
          <w:trHeight w:val="1924"/>
        </w:trPr>
        <w:tc>
          <w:tcPr>
            <w:tcW w:w="2976" w:type="dxa"/>
          </w:tcPr>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spacing w:before="218"/>
              <w:ind w:left="875"/>
              <w:rPr>
                <w:b/>
                <w:sz w:val="24"/>
              </w:rPr>
            </w:pPr>
            <w:r w:rsidRPr="00937651">
              <w:rPr>
                <w:b/>
                <w:sz w:val="24"/>
              </w:rPr>
              <w:t>Yemekhane</w:t>
            </w:r>
          </w:p>
        </w:tc>
        <w:tc>
          <w:tcPr>
            <w:tcW w:w="7678" w:type="dxa"/>
          </w:tcPr>
          <w:p w:rsidR="00937651" w:rsidRPr="00937651" w:rsidRDefault="00937651" w:rsidP="00937651">
            <w:pPr>
              <w:spacing w:before="1"/>
            </w:pPr>
          </w:p>
          <w:p w:rsidR="00937651" w:rsidRPr="00937651" w:rsidRDefault="00937651" w:rsidP="00937651">
            <w:pPr>
              <w:ind w:left="110" w:right="90"/>
              <w:jc w:val="both"/>
              <w:rPr>
                <w:sz w:val="24"/>
              </w:rPr>
            </w:pPr>
            <w:r w:rsidRPr="00937651">
              <w:rPr>
                <w:spacing w:val="-3"/>
                <w:sz w:val="24"/>
              </w:rPr>
              <w:t xml:space="preserve">Yemek </w:t>
            </w:r>
            <w:r w:rsidRPr="00937651">
              <w:rPr>
                <w:sz w:val="24"/>
              </w:rPr>
              <w:t xml:space="preserve">saati </w:t>
            </w:r>
            <w:r w:rsidRPr="00937651">
              <w:rPr>
                <w:spacing w:val="-4"/>
                <w:sz w:val="24"/>
              </w:rPr>
              <w:t xml:space="preserve">için </w:t>
            </w:r>
            <w:r w:rsidRPr="00937651">
              <w:rPr>
                <w:sz w:val="24"/>
              </w:rPr>
              <w:t xml:space="preserve">düzenleme yapılarak, yoğunluk olmasının önüne geçilecektir. Her birim/sınıf </w:t>
            </w:r>
            <w:r w:rsidRPr="00937651">
              <w:rPr>
                <w:spacing w:val="-3"/>
                <w:sz w:val="24"/>
              </w:rPr>
              <w:t xml:space="preserve">için </w:t>
            </w:r>
            <w:r w:rsidRPr="00937651">
              <w:rPr>
                <w:sz w:val="24"/>
              </w:rPr>
              <w:t xml:space="preserve">belirlenecek saat dilimi ilan edilecektir. Her öğrenci kendi adına belirlenmiş masaya oturacak ,Öğrenciler yemeklerini alırken en az üç adım mesafeyi koruyacaklar. </w:t>
            </w:r>
            <w:r w:rsidRPr="00937651">
              <w:rPr>
                <w:spacing w:val="-4"/>
                <w:sz w:val="24"/>
              </w:rPr>
              <w:t>Yemek</w:t>
            </w:r>
            <w:r w:rsidRPr="00937651">
              <w:rPr>
                <w:spacing w:val="52"/>
                <w:sz w:val="24"/>
              </w:rPr>
              <w:t xml:space="preserve"> </w:t>
            </w:r>
            <w:r w:rsidRPr="00937651">
              <w:rPr>
                <w:sz w:val="24"/>
              </w:rPr>
              <w:t xml:space="preserve">servisi sırsında personelin </w:t>
            </w:r>
            <w:r w:rsidRPr="00937651">
              <w:rPr>
                <w:spacing w:val="-3"/>
                <w:sz w:val="24"/>
              </w:rPr>
              <w:t xml:space="preserve">KKD </w:t>
            </w:r>
            <w:r w:rsidRPr="00937651">
              <w:rPr>
                <w:sz w:val="24"/>
              </w:rPr>
              <w:t>önlemler almasına dikkat edilecek.</w:t>
            </w:r>
          </w:p>
          <w:p w:rsidR="00937651" w:rsidRPr="00937651" w:rsidRDefault="00937651" w:rsidP="00937651">
            <w:pPr>
              <w:spacing w:before="3" w:line="267" w:lineRule="exact"/>
              <w:ind w:left="110"/>
              <w:jc w:val="both"/>
              <w:rPr>
                <w:sz w:val="24"/>
              </w:rPr>
            </w:pPr>
            <w:r w:rsidRPr="00937651">
              <w:rPr>
                <w:sz w:val="24"/>
              </w:rPr>
              <w:t>Yemekhane girişinde herkesin el antiseptiği kullanması sağlanacaktır.</w:t>
            </w:r>
          </w:p>
        </w:tc>
        <w:tc>
          <w:tcPr>
            <w:tcW w:w="2391" w:type="dxa"/>
          </w:tcPr>
          <w:p w:rsidR="00937651" w:rsidRPr="00937651" w:rsidRDefault="00937651" w:rsidP="00937651">
            <w:pPr>
              <w:spacing w:line="237" w:lineRule="auto"/>
              <w:ind w:left="104" w:right="92"/>
              <w:rPr>
                <w:sz w:val="24"/>
              </w:rPr>
            </w:pPr>
            <w:r w:rsidRPr="00937651">
              <w:rPr>
                <w:sz w:val="24"/>
              </w:rPr>
              <w:t>Okul Müdürü Pansiyon Müdür Yardımcısı/ Aşçı / Servis Görevlisi Yardımcı personeller / Pansiyon Nöbetçisi</w:t>
            </w:r>
          </w:p>
          <w:p w:rsidR="00937651" w:rsidRPr="00937651" w:rsidRDefault="00937651" w:rsidP="00937651">
            <w:pPr>
              <w:spacing w:line="267" w:lineRule="exact"/>
              <w:ind w:left="104"/>
              <w:rPr>
                <w:sz w:val="24"/>
              </w:rPr>
            </w:pPr>
            <w:r w:rsidRPr="00937651">
              <w:rPr>
                <w:sz w:val="24"/>
              </w:rPr>
              <w:t>Öğretmenler</w:t>
            </w:r>
          </w:p>
        </w:tc>
        <w:tc>
          <w:tcPr>
            <w:tcW w:w="1846" w:type="dxa"/>
          </w:tcPr>
          <w:p w:rsidR="00937651" w:rsidRPr="00937651" w:rsidRDefault="00937651" w:rsidP="00937651">
            <w:pPr>
              <w:spacing w:line="237" w:lineRule="auto"/>
              <w:ind w:left="104"/>
              <w:rPr>
                <w:sz w:val="24"/>
              </w:rPr>
            </w:pPr>
            <w:r w:rsidRPr="00937651">
              <w:rPr>
                <w:sz w:val="24"/>
              </w:rPr>
              <w:t>İkinci bir duyuru yapılana kadar sürekli</w:t>
            </w:r>
          </w:p>
        </w:tc>
      </w:tr>
    </w:tbl>
    <w:p w:rsidR="00937651" w:rsidRPr="00937651" w:rsidRDefault="00937651" w:rsidP="00937651">
      <w:pPr>
        <w:spacing w:line="237" w:lineRule="auto"/>
        <w:rPr>
          <w:sz w:val="24"/>
        </w:rPr>
        <w:sectPr w:rsidR="00937651" w:rsidRPr="00937651">
          <w:pgSz w:w="16840" w:h="11930" w:orient="landscape"/>
          <w:pgMar w:top="1120" w:right="980" w:bottom="280" w:left="74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6"/>
        <w:gridCol w:w="7678"/>
        <w:gridCol w:w="2391"/>
        <w:gridCol w:w="1846"/>
      </w:tblGrid>
      <w:tr w:rsidR="00937651" w:rsidRPr="00937651" w:rsidTr="00274779">
        <w:trPr>
          <w:trHeight w:val="3308"/>
        </w:trPr>
        <w:tc>
          <w:tcPr>
            <w:tcW w:w="2976" w:type="dxa"/>
            <w:vMerge w:val="restart"/>
          </w:tcPr>
          <w:p w:rsidR="00937651" w:rsidRPr="00937651" w:rsidRDefault="00937651" w:rsidP="00937651">
            <w:pPr>
              <w:rPr>
                <w:sz w:val="24"/>
              </w:rPr>
            </w:pPr>
          </w:p>
        </w:tc>
        <w:tc>
          <w:tcPr>
            <w:tcW w:w="7678" w:type="dxa"/>
          </w:tcPr>
          <w:p w:rsidR="00937651" w:rsidRPr="00937651" w:rsidRDefault="00937651" w:rsidP="00937651">
            <w:pPr>
              <w:spacing w:line="253" w:lineRule="exact"/>
              <w:ind w:left="110"/>
              <w:jc w:val="both"/>
              <w:rPr>
                <w:sz w:val="24"/>
              </w:rPr>
            </w:pPr>
            <w:r w:rsidRPr="00937651">
              <w:rPr>
                <w:sz w:val="24"/>
              </w:rPr>
              <w:t>Masalar en fazla 2 kişi masanın zıt köşelerinde oturacak şekilde</w:t>
            </w:r>
          </w:p>
          <w:p w:rsidR="00937651" w:rsidRPr="00937651" w:rsidRDefault="00937651" w:rsidP="00937651">
            <w:pPr>
              <w:spacing w:before="3" w:line="235" w:lineRule="auto"/>
              <w:ind w:left="110" w:right="104"/>
              <w:jc w:val="both"/>
              <w:rPr>
                <w:sz w:val="24"/>
              </w:rPr>
            </w:pPr>
            <w:r w:rsidRPr="00937651">
              <w:rPr>
                <w:sz w:val="24"/>
              </w:rPr>
              <w:t>düzenlenecektir. Masalardaki örtülerin üzeri silinebilir malzeme ile kaplanacak, her kullanımdan sonra masalar dezenfektanla silinecektir</w:t>
            </w:r>
          </w:p>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spacing w:before="4"/>
              <w:rPr>
                <w:sz w:val="20"/>
              </w:rPr>
            </w:pPr>
          </w:p>
          <w:p w:rsidR="00937651" w:rsidRPr="00937651" w:rsidRDefault="00937651" w:rsidP="00937651">
            <w:pPr>
              <w:ind w:left="110" w:right="122"/>
              <w:jc w:val="both"/>
              <w:rPr>
                <w:sz w:val="24"/>
              </w:rPr>
            </w:pPr>
            <w:r w:rsidRPr="00937651">
              <w:rPr>
                <w:sz w:val="24"/>
              </w:rPr>
              <w:t>Yemekhane içerisindeki açık yemek servisi kaldırılmıştır. Yemekhane içerisindeki tuzluk, baharat, sürahi vb. temas gerektiren eşyalar kaldırılacak, bunların yerine tek kullanımlık pet şişede su, tuz, baharat kullanılacaktır.</w:t>
            </w:r>
          </w:p>
          <w:p w:rsidR="00937651" w:rsidRPr="00937651" w:rsidRDefault="00937651" w:rsidP="00937651">
            <w:pPr>
              <w:ind w:left="110" w:right="118"/>
              <w:jc w:val="both"/>
              <w:rPr>
                <w:sz w:val="24"/>
              </w:rPr>
            </w:pPr>
            <w:r w:rsidRPr="00937651">
              <w:rPr>
                <w:sz w:val="24"/>
              </w:rPr>
              <w:t>Çatal, bıçak, kaşık ve peçete kağıt poşet içerisinde verilmeye devam edilecektir.</w:t>
            </w:r>
          </w:p>
        </w:tc>
        <w:tc>
          <w:tcPr>
            <w:tcW w:w="2391" w:type="dxa"/>
          </w:tcPr>
          <w:p w:rsidR="00937651" w:rsidRPr="00937651" w:rsidRDefault="00937651" w:rsidP="00937651">
            <w:pPr>
              <w:rPr>
                <w:sz w:val="24"/>
              </w:rPr>
            </w:pPr>
          </w:p>
        </w:tc>
        <w:tc>
          <w:tcPr>
            <w:tcW w:w="1846" w:type="dxa"/>
          </w:tcPr>
          <w:p w:rsidR="00937651" w:rsidRPr="00937651" w:rsidRDefault="00937651" w:rsidP="00937651">
            <w:pPr>
              <w:rPr>
                <w:sz w:val="24"/>
              </w:rPr>
            </w:pPr>
          </w:p>
        </w:tc>
      </w:tr>
      <w:tr w:rsidR="00937651" w:rsidRPr="00937651" w:rsidTr="00274779">
        <w:trPr>
          <w:trHeight w:val="1650"/>
        </w:trPr>
        <w:tc>
          <w:tcPr>
            <w:tcW w:w="2976" w:type="dxa"/>
            <w:vMerge/>
            <w:tcBorders>
              <w:top w:val="nil"/>
            </w:tcBorders>
          </w:tcPr>
          <w:p w:rsidR="00937651" w:rsidRPr="00937651" w:rsidRDefault="00937651" w:rsidP="00937651">
            <w:pPr>
              <w:rPr>
                <w:sz w:val="2"/>
                <w:szCs w:val="2"/>
              </w:rPr>
            </w:pPr>
          </w:p>
        </w:tc>
        <w:tc>
          <w:tcPr>
            <w:tcW w:w="7678" w:type="dxa"/>
          </w:tcPr>
          <w:p w:rsidR="00937651" w:rsidRPr="00937651" w:rsidRDefault="00937651" w:rsidP="00937651">
            <w:pPr>
              <w:spacing w:before="3"/>
              <w:rPr>
                <w:sz w:val="21"/>
              </w:rPr>
            </w:pPr>
          </w:p>
          <w:p w:rsidR="00937651" w:rsidRPr="00937651" w:rsidRDefault="00937651" w:rsidP="00937651">
            <w:pPr>
              <w:ind w:left="110" w:right="94"/>
              <w:jc w:val="both"/>
              <w:rPr>
                <w:sz w:val="24"/>
              </w:rPr>
            </w:pPr>
            <w:r w:rsidRPr="00937651">
              <w:rPr>
                <w:spacing w:val="-3"/>
                <w:sz w:val="24"/>
              </w:rPr>
              <w:t>Yemek</w:t>
            </w:r>
            <w:r w:rsidRPr="00937651">
              <w:rPr>
                <w:spacing w:val="-11"/>
                <w:sz w:val="24"/>
              </w:rPr>
              <w:t xml:space="preserve"> </w:t>
            </w:r>
            <w:r w:rsidRPr="00937651">
              <w:rPr>
                <w:sz w:val="24"/>
              </w:rPr>
              <w:t>servisinde</w:t>
            </w:r>
            <w:r w:rsidRPr="00937651">
              <w:rPr>
                <w:spacing w:val="-15"/>
                <w:sz w:val="24"/>
              </w:rPr>
              <w:t xml:space="preserve"> </w:t>
            </w:r>
            <w:r w:rsidRPr="00937651">
              <w:rPr>
                <w:sz w:val="24"/>
              </w:rPr>
              <w:t>görev</w:t>
            </w:r>
            <w:r w:rsidRPr="00937651">
              <w:rPr>
                <w:spacing w:val="-17"/>
                <w:sz w:val="24"/>
              </w:rPr>
              <w:t xml:space="preserve"> </w:t>
            </w:r>
            <w:r w:rsidRPr="00937651">
              <w:rPr>
                <w:sz w:val="24"/>
              </w:rPr>
              <w:t>alan</w:t>
            </w:r>
            <w:r w:rsidRPr="00937651">
              <w:rPr>
                <w:spacing w:val="-19"/>
                <w:sz w:val="24"/>
              </w:rPr>
              <w:t xml:space="preserve"> </w:t>
            </w:r>
            <w:r w:rsidRPr="00937651">
              <w:rPr>
                <w:sz w:val="24"/>
              </w:rPr>
              <w:t>çalışanlar</w:t>
            </w:r>
            <w:r w:rsidRPr="00937651">
              <w:rPr>
                <w:spacing w:val="-9"/>
                <w:sz w:val="24"/>
              </w:rPr>
              <w:t xml:space="preserve"> </w:t>
            </w:r>
            <w:r w:rsidRPr="00937651">
              <w:rPr>
                <w:sz w:val="24"/>
              </w:rPr>
              <w:t>mutlaka</w:t>
            </w:r>
            <w:r w:rsidRPr="00937651">
              <w:rPr>
                <w:spacing w:val="-14"/>
                <w:sz w:val="24"/>
              </w:rPr>
              <w:t xml:space="preserve"> </w:t>
            </w:r>
            <w:r w:rsidRPr="00937651">
              <w:rPr>
                <w:sz w:val="24"/>
              </w:rPr>
              <w:t>maske,</w:t>
            </w:r>
            <w:r w:rsidRPr="00937651">
              <w:rPr>
                <w:spacing w:val="-13"/>
                <w:sz w:val="24"/>
              </w:rPr>
              <w:t xml:space="preserve"> </w:t>
            </w:r>
            <w:r w:rsidRPr="00937651">
              <w:rPr>
                <w:sz w:val="24"/>
              </w:rPr>
              <w:t>bone,</w:t>
            </w:r>
            <w:r w:rsidRPr="00937651">
              <w:rPr>
                <w:spacing w:val="-12"/>
                <w:sz w:val="24"/>
              </w:rPr>
              <w:t xml:space="preserve"> </w:t>
            </w:r>
            <w:r w:rsidRPr="00937651">
              <w:rPr>
                <w:sz w:val="24"/>
              </w:rPr>
              <w:t>eldiven</w:t>
            </w:r>
            <w:r w:rsidRPr="00937651">
              <w:rPr>
                <w:spacing w:val="-15"/>
                <w:sz w:val="24"/>
              </w:rPr>
              <w:t xml:space="preserve"> </w:t>
            </w:r>
            <w:r w:rsidRPr="00937651">
              <w:rPr>
                <w:sz w:val="24"/>
              </w:rPr>
              <w:t>ve</w:t>
            </w:r>
            <w:r w:rsidRPr="00937651">
              <w:rPr>
                <w:spacing w:val="-16"/>
                <w:sz w:val="24"/>
              </w:rPr>
              <w:t xml:space="preserve"> </w:t>
            </w:r>
            <w:r w:rsidRPr="00937651">
              <w:rPr>
                <w:sz w:val="24"/>
              </w:rPr>
              <w:t xml:space="preserve">önlük kullanacaktır. Nöbetçi Öğretmenler </w:t>
            </w:r>
            <w:r w:rsidRPr="00937651">
              <w:rPr>
                <w:spacing w:val="-3"/>
                <w:sz w:val="24"/>
              </w:rPr>
              <w:t xml:space="preserve">sık </w:t>
            </w:r>
            <w:r w:rsidRPr="00937651">
              <w:rPr>
                <w:sz w:val="24"/>
              </w:rPr>
              <w:t xml:space="preserve">sık sosyal mesafe uyarısında bulunacak </w:t>
            </w:r>
            <w:r w:rsidRPr="00937651">
              <w:rPr>
                <w:spacing w:val="-3"/>
                <w:sz w:val="24"/>
              </w:rPr>
              <w:t xml:space="preserve">ve </w:t>
            </w:r>
            <w:r w:rsidRPr="00937651">
              <w:rPr>
                <w:sz w:val="24"/>
              </w:rPr>
              <w:t xml:space="preserve">öğrencilerin </w:t>
            </w:r>
            <w:r w:rsidRPr="00937651">
              <w:rPr>
                <w:spacing w:val="-4"/>
                <w:sz w:val="24"/>
              </w:rPr>
              <w:t xml:space="preserve">yer </w:t>
            </w:r>
            <w:r w:rsidRPr="00937651">
              <w:rPr>
                <w:sz w:val="24"/>
              </w:rPr>
              <w:t xml:space="preserve">değişikliği yapmadan en kısa sürede yemek yemelerini sağlayacaktır. Yemekhanenin sık </w:t>
            </w:r>
            <w:r w:rsidRPr="00937651">
              <w:rPr>
                <w:spacing w:val="-5"/>
                <w:sz w:val="24"/>
              </w:rPr>
              <w:t xml:space="preserve">sık </w:t>
            </w:r>
            <w:r w:rsidRPr="00937651">
              <w:rPr>
                <w:sz w:val="24"/>
              </w:rPr>
              <w:t>havalandırılması sağlanacaktır.</w:t>
            </w:r>
          </w:p>
        </w:tc>
        <w:tc>
          <w:tcPr>
            <w:tcW w:w="2391" w:type="dxa"/>
          </w:tcPr>
          <w:p w:rsidR="00937651" w:rsidRPr="00937651" w:rsidRDefault="00937651" w:rsidP="00937651">
            <w:pPr>
              <w:rPr>
                <w:sz w:val="24"/>
              </w:rPr>
            </w:pPr>
          </w:p>
        </w:tc>
        <w:tc>
          <w:tcPr>
            <w:tcW w:w="1846" w:type="dxa"/>
          </w:tcPr>
          <w:p w:rsidR="00937651" w:rsidRPr="00937651" w:rsidRDefault="00937651" w:rsidP="00937651">
            <w:pPr>
              <w:rPr>
                <w:sz w:val="24"/>
              </w:rPr>
            </w:pPr>
          </w:p>
        </w:tc>
      </w:tr>
      <w:tr w:rsidR="00937651" w:rsidRPr="00937651" w:rsidTr="00274779">
        <w:trPr>
          <w:trHeight w:val="1372"/>
        </w:trPr>
        <w:tc>
          <w:tcPr>
            <w:tcW w:w="2976" w:type="dxa"/>
          </w:tcPr>
          <w:p w:rsidR="00937651" w:rsidRPr="00937651" w:rsidRDefault="00937651" w:rsidP="00937651">
            <w:pPr>
              <w:rPr>
                <w:sz w:val="26"/>
              </w:rPr>
            </w:pPr>
          </w:p>
          <w:p w:rsidR="00937651" w:rsidRPr="00937651" w:rsidRDefault="00937651" w:rsidP="00937651">
            <w:pPr>
              <w:spacing w:before="234"/>
              <w:ind w:left="796"/>
              <w:rPr>
                <w:b/>
                <w:sz w:val="24"/>
              </w:rPr>
            </w:pPr>
            <w:r w:rsidRPr="00937651">
              <w:rPr>
                <w:b/>
                <w:sz w:val="24"/>
              </w:rPr>
              <w:t>Çay Ocakları</w:t>
            </w:r>
          </w:p>
        </w:tc>
        <w:tc>
          <w:tcPr>
            <w:tcW w:w="7678" w:type="dxa"/>
          </w:tcPr>
          <w:p w:rsidR="00937651" w:rsidRPr="00937651" w:rsidRDefault="00937651" w:rsidP="00937651">
            <w:pPr>
              <w:spacing w:before="5"/>
              <w:rPr>
                <w:sz w:val="21"/>
              </w:rPr>
            </w:pPr>
          </w:p>
          <w:p w:rsidR="00937651" w:rsidRPr="00937651" w:rsidRDefault="00937651" w:rsidP="00937651">
            <w:pPr>
              <w:ind w:left="110" w:right="98"/>
              <w:jc w:val="both"/>
              <w:rPr>
                <w:sz w:val="24"/>
              </w:rPr>
            </w:pPr>
            <w:r w:rsidRPr="00937651">
              <w:rPr>
                <w:sz w:val="24"/>
              </w:rPr>
              <w:t>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kullanılacaktır.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line="247" w:lineRule="auto"/>
              <w:ind w:left="104"/>
              <w:rPr>
                <w:sz w:val="24"/>
              </w:rPr>
            </w:pPr>
            <w:r w:rsidRPr="00937651">
              <w:rPr>
                <w:sz w:val="24"/>
              </w:rPr>
              <w:t>Çay ocağında Görevli Çalışanlar</w:t>
            </w:r>
          </w:p>
          <w:p w:rsidR="00937651" w:rsidRPr="00937651" w:rsidRDefault="00937651" w:rsidP="00937651">
            <w:pPr>
              <w:spacing w:line="264" w:lineRule="exact"/>
              <w:ind w:left="104"/>
              <w:rPr>
                <w:sz w:val="24"/>
              </w:rPr>
            </w:pPr>
            <w:r w:rsidRPr="00937651">
              <w:rPr>
                <w:sz w:val="24"/>
              </w:rPr>
              <w:t>Tüm Personel</w:t>
            </w:r>
          </w:p>
        </w:tc>
        <w:tc>
          <w:tcPr>
            <w:tcW w:w="1846" w:type="dxa"/>
          </w:tcPr>
          <w:p w:rsidR="00937651" w:rsidRPr="00937651" w:rsidRDefault="00937651" w:rsidP="00937651">
            <w:pPr>
              <w:spacing w:line="253" w:lineRule="exact"/>
              <w:ind w:left="104"/>
              <w:rPr>
                <w:sz w:val="24"/>
              </w:rPr>
            </w:pPr>
            <w:r w:rsidRPr="00937651">
              <w:rPr>
                <w:sz w:val="24"/>
              </w:rPr>
              <w:t>İkinci bir duyuru</w:t>
            </w:r>
          </w:p>
          <w:p w:rsidR="00937651" w:rsidRPr="00937651" w:rsidRDefault="00937651" w:rsidP="00937651">
            <w:pPr>
              <w:spacing w:before="1" w:line="237" w:lineRule="auto"/>
              <w:ind w:left="104"/>
              <w:rPr>
                <w:sz w:val="24"/>
              </w:rPr>
            </w:pPr>
            <w:r w:rsidRPr="00937651">
              <w:rPr>
                <w:sz w:val="24"/>
              </w:rPr>
              <w:t>yapılana kadar sürekli</w:t>
            </w:r>
          </w:p>
        </w:tc>
      </w:tr>
      <w:tr w:rsidR="00937651" w:rsidRPr="00937651" w:rsidTr="00274779">
        <w:trPr>
          <w:trHeight w:val="1657"/>
        </w:trPr>
        <w:tc>
          <w:tcPr>
            <w:tcW w:w="2976" w:type="dxa"/>
          </w:tcPr>
          <w:p w:rsidR="00937651" w:rsidRPr="00937651" w:rsidRDefault="00937651" w:rsidP="00937651">
            <w:pPr>
              <w:rPr>
                <w:sz w:val="24"/>
              </w:rPr>
            </w:pPr>
          </w:p>
        </w:tc>
        <w:tc>
          <w:tcPr>
            <w:tcW w:w="7678" w:type="dxa"/>
          </w:tcPr>
          <w:p w:rsidR="00937651" w:rsidRPr="00937651" w:rsidRDefault="00937651" w:rsidP="00937651">
            <w:pPr>
              <w:rPr>
                <w:sz w:val="24"/>
              </w:rPr>
            </w:pPr>
          </w:p>
        </w:tc>
        <w:tc>
          <w:tcPr>
            <w:tcW w:w="2391" w:type="dxa"/>
          </w:tcPr>
          <w:p w:rsidR="00937651" w:rsidRPr="00937651" w:rsidRDefault="00937651" w:rsidP="00937651">
            <w:pPr>
              <w:rPr>
                <w:sz w:val="24"/>
              </w:rPr>
            </w:pPr>
          </w:p>
        </w:tc>
        <w:tc>
          <w:tcPr>
            <w:tcW w:w="1846" w:type="dxa"/>
          </w:tcPr>
          <w:p w:rsidR="00937651" w:rsidRPr="00937651" w:rsidRDefault="00937651" w:rsidP="00937651">
            <w:pPr>
              <w:rPr>
                <w:sz w:val="24"/>
              </w:rPr>
            </w:pPr>
          </w:p>
        </w:tc>
      </w:tr>
      <w:tr w:rsidR="00937651" w:rsidRPr="00937651" w:rsidTr="00274779">
        <w:trPr>
          <w:trHeight w:val="1372"/>
        </w:trPr>
        <w:tc>
          <w:tcPr>
            <w:tcW w:w="2976" w:type="dxa"/>
            <w:vMerge w:val="restart"/>
          </w:tcPr>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spacing w:before="213"/>
              <w:ind w:left="532"/>
              <w:rPr>
                <w:b/>
                <w:sz w:val="24"/>
              </w:rPr>
            </w:pPr>
            <w:r w:rsidRPr="00937651">
              <w:rPr>
                <w:b/>
                <w:sz w:val="24"/>
              </w:rPr>
              <w:t>Öğretmen Odaları</w:t>
            </w:r>
          </w:p>
        </w:tc>
        <w:tc>
          <w:tcPr>
            <w:tcW w:w="7678" w:type="dxa"/>
          </w:tcPr>
          <w:p w:rsidR="00937651" w:rsidRPr="00937651" w:rsidRDefault="00937651" w:rsidP="00937651">
            <w:pPr>
              <w:spacing w:before="3"/>
              <w:rPr>
                <w:sz w:val="21"/>
              </w:rPr>
            </w:pPr>
          </w:p>
          <w:p w:rsidR="00937651" w:rsidRPr="00937651" w:rsidRDefault="00937651" w:rsidP="00937651">
            <w:pPr>
              <w:ind w:left="110" w:right="103"/>
              <w:jc w:val="both"/>
              <w:rPr>
                <w:sz w:val="24"/>
              </w:rPr>
            </w:pPr>
            <w:r w:rsidRPr="00937651">
              <w:rPr>
                <w:sz w:val="24"/>
              </w:rPr>
              <w:t xml:space="preserve">Çalışma ofislerinde </w:t>
            </w:r>
            <w:r w:rsidRPr="00937651">
              <w:rPr>
                <w:spacing w:val="-3"/>
                <w:sz w:val="24"/>
              </w:rPr>
              <w:t xml:space="preserve">ve </w:t>
            </w:r>
            <w:r w:rsidRPr="00937651">
              <w:rPr>
                <w:sz w:val="24"/>
              </w:rPr>
              <w:t xml:space="preserve">öğretmen odalarında </w:t>
            </w:r>
            <w:r w:rsidRPr="00937651">
              <w:rPr>
                <w:spacing w:val="2"/>
                <w:sz w:val="24"/>
              </w:rPr>
              <w:t xml:space="preserve">1,5 </w:t>
            </w:r>
            <w:r w:rsidRPr="00937651">
              <w:rPr>
                <w:sz w:val="24"/>
              </w:rPr>
              <w:t xml:space="preserve">metre </w:t>
            </w:r>
            <w:r w:rsidRPr="00937651">
              <w:rPr>
                <w:spacing w:val="-3"/>
                <w:sz w:val="24"/>
              </w:rPr>
              <w:t xml:space="preserve">mesafeye </w:t>
            </w:r>
            <w:r w:rsidRPr="00937651">
              <w:rPr>
                <w:sz w:val="24"/>
              </w:rPr>
              <w:t>uyacak şekilde</w:t>
            </w:r>
            <w:r w:rsidRPr="00937651">
              <w:rPr>
                <w:spacing w:val="-16"/>
                <w:sz w:val="24"/>
              </w:rPr>
              <w:t xml:space="preserve"> </w:t>
            </w:r>
            <w:r w:rsidRPr="00937651">
              <w:rPr>
                <w:sz w:val="24"/>
              </w:rPr>
              <w:t>düzenleme</w:t>
            </w:r>
            <w:r w:rsidRPr="00937651">
              <w:rPr>
                <w:spacing w:val="-10"/>
                <w:sz w:val="24"/>
              </w:rPr>
              <w:t xml:space="preserve"> </w:t>
            </w:r>
            <w:r w:rsidRPr="00937651">
              <w:rPr>
                <w:sz w:val="24"/>
              </w:rPr>
              <w:t>yapılacak,</w:t>
            </w:r>
            <w:r w:rsidRPr="00937651">
              <w:rPr>
                <w:spacing w:val="-13"/>
                <w:sz w:val="24"/>
              </w:rPr>
              <w:t xml:space="preserve"> </w:t>
            </w:r>
            <w:r w:rsidRPr="00937651">
              <w:rPr>
                <w:sz w:val="24"/>
              </w:rPr>
              <w:t>Birim</w:t>
            </w:r>
            <w:r w:rsidRPr="00937651">
              <w:rPr>
                <w:spacing w:val="-15"/>
                <w:sz w:val="24"/>
              </w:rPr>
              <w:t xml:space="preserve"> </w:t>
            </w:r>
            <w:r w:rsidRPr="00937651">
              <w:rPr>
                <w:sz w:val="24"/>
              </w:rPr>
              <w:t>yöneticisinin</w:t>
            </w:r>
            <w:r w:rsidRPr="00937651">
              <w:rPr>
                <w:spacing w:val="-17"/>
                <w:sz w:val="24"/>
              </w:rPr>
              <w:t xml:space="preserve"> </w:t>
            </w:r>
            <w:r w:rsidRPr="00937651">
              <w:rPr>
                <w:sz w:val="24"/>
              </w:rPr>
              <w:t>gerek</w:t>
            </w:r>
            <w:r w:rsidRPr="00937651">
              <w:rPr>
                <w:spacing w:val="-13"/>
                <w:sz w:val="24"/>
              </w:rPr>
              <w:t xml:space="preserve"> </w:t>
            </w:r>
            <w:r w:rsidRPr="00937651">
              <w:rPr>
                <w:sz w:val="24"/>
              </w:rPr>
              <w:t>görmesi</w:t>
            </w:r>
            <w:r w:rsidRPr="00937651">
              <w:rPr>
                <w:spacing w:val="-16"/>
                <w:sz w:val="24"/>
              </w:rPr>
              <w:t xml:space="preserve"> </w:t>
            </w:r>
            <w:r w:rsidRPr="00937651">
              <w:rPr>
                <w:sz w:val="24"/>
              </w:rPr>
              <w:t>halinde</w:t>
            </w:r>
            <w:r w:rsidRPr="00937651">
              <w:rPr>
                <w:spacing w:val="-16"/>
                <w:sz w:val="24"/>
              </w:rPr>
              <w:t xml:space="preserve"> </w:t>
            </w:r>
            <w:r w:rsidRPr="00937651">
              <w:rPr>
                <w:sz w:val="24"/>
              </w:rPr>
              <w:t xml:space="preserve">başka bir odada, </w:t>
            </w:r>
            <w:r w:rsidRPr="00937651">
              <w:rPr>
                <w:spacing w:val="-3"/>
                <w:sz w:val="24"/>
              </w:rPr>
              <w:t xml:space="preserve">diğer </w:t>
            </w:r>
            <w:r w:rsidRPr="00937651">
              <w:rPr>
                <w:spacing w:val="-4"/>
                <w:sz w:val="24"/>
              </w:rPr>
              <w:t xml:space="preserve">bir  </w:t>
            </w:r>
            <w:r w:rsidRPr="00937651">
              <w:rPr>
                <w:sz w:val="24"/>
              </w:rPr>
              <w:t xml:space="preserve">bölümde, uzaktan çalışma, dönüşümlü çalışma vb. uygulama </w:t>
            </w:r>
            <w:r w:rsidRPr="00937651">
              <w:rPr>
                <w:spacing w:val="-4"/>
                <w:sz w:val="24"/>
              </w:rPr>
              <w:t xml:space="preserve">ile </w:t>
            </w:r>
            <w:r w:rsidRPr="00937651">
              <w:rPr>
                <w:sz w:val="24"/>
              </w:rPr>
              <w:t>önlem</w:t>
            </w:r>
            <w:r w:rsidRPr="00937651">
              <w:rPr>
                <w:spacing w:val="6"/>
                <w:sz w:val="24"/>
              </w:rPr>
              <w:t xml:space="preserve"> </w:t>
            </w:r>
            <w:r w:rsidRPr="00937651">
              <w:rPr>
                <w:sz w:val="24"/>
              </w:rPr>
              <w:t>alınacaktır.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before="3" w:line="235" w:lineRule="auto"/>
              <w:ind w:left="104"/>
              <w:rPr>
                <w:sz w:val="24"/>
              </w:rPr>
            </w:pPr>
            <w:r w:rsidRPr="00937651">
              <w:rPr>
                <w:sz w:val="24"/>
              </w:rPr>
              <w:t>Müdür Yardımcıları Öğretmenler</w:t>
            </w:r>
          </w:p>
        </w:tc>
        <w:tc>
          <w:tcPr>
            <w:tcW w:w="1846" w:type="dxa"/>
          </w:tcPr>
          <w:p w:rsidR="00937651" w:rsidRPr="00937651" w:rsidRDefault="00937651" w:rsidP="00937651">
            <w:pPr>
              <w:spacing w:line="253" w:lineRule="exact"/>
              <w:ind w:left="104"/>
              <w:rPr>
                <w:sz w:val="24"/>
              </w:rPr>
            </w:pPr>
            <w:r w:rsidRPr="00937651">
              <w:rPr>
                <w:sz w:val="24"/>
              </w:rPr>
              <w:t>İkinci bir duyuru</w:t>
            </w:r>
          </w:p>
          <w:p w:rsidR="00937651" w:rsidRPr="00937651" w:rsidRDefault="00937651" w:rsidP="00937651">
            <w:pPr>
              <w:spacing w:before="3" w:line="235" w:lineRule="auto"/>
              <w:ind w:left="104"/>
              <w:rPr>
                <w:sz w:val="24"/>
              </w:rPr>
            </w:pPr>
            <w:r w:rsidRPr="00937651">
              <w:rPr>
                <w:sz w:val="24"/>
              </w:rPr>
              <w:t>yapılana kadar sürekli</w:t>
            </w:r>
          </w:p>
        </w:tc>
      </w:tr>
      <w:tr w:rsidR="00937651" w:rsidRPr="00937651" w:rsidTr="00274779">
        <w:trPr>
          <w:trHeight w:val="546"/>
        </w:trPr>
        <w:tc>
          <w:tcPr>
            <w:tcW w:w="2976" w:type="dxa"/>
            <w:vMerge/>
            <w:tcBorders>
              <w:top w:val="nil"/>
            </w:tcBorders>
          </w:tcPr>
          <w:p w:rsidR="00937651" w:rsidRPr="00937651" w:rsidRDefault="00937651" w:rsidP="00937651">
            <w:pPr>
              <w:rPr>
                <w:sz w:val="2"/>
                <w:szCs w:val="2"/>
              </w:rPr>
            </w:pPr>
          </w:p>
        </w:tc>
        <w:tc>
          <w:tcPr>
            <w:tcW w:w="7678" w:type="dxa"/>
          </w:tcPr>
          <w:p w:rsidR="00937651" w:rsidRPr="00937651" w:rsidRDefault="00937651" w:rsidP="00937651">
            <w:pPr>
              <w:spacing w:before="10"/>
              <w:rPr>
                <w:sz w:val="21"/>
              </w:rPr>
            </w:pPr>
          </w:p>
          <w:p w:rsidR="00937651" w:rsidRPr="00937651" w:rsidRDefault="00937651" w:rsidP="00937651">
            <w:pPr>
              <w:spacing w:line="275" w:lineRule="exact"/>
              <w:ind w:left="110"/>
              <w:rPr>
                <w:sz w:val="24"/>
              </w:rPr>
            </w:pPr>
            <w:r w:rsidRPr="00937651">
              <w:rPr>
                <w:sz w:val="24"/>
              </w:rPr>
              <w:t>Öğretmenler odası ve diğer odalar her gün mesai bitiminde temizlenecektir.</w:t>
            </w:r>
          </w:p>
        </w:tc>
        <w:tc>
          <w:tcPr>
            <w:tcW w:w="2391" w:type="dxa"/>
          </w:tcPr>
          <w:p w:rsidR="00937651" w:rsidRPr="00937651" w:rsidRDefault="00937651" w:rsidP="00937651">
            <w:pPr>
              <w:spacing w:line="254" w:lineRule="exact"/>
              <w:ind w:left="104"/>
              <w:rPr>
                <w:sz w:val="24"/>
              </w:rPr>
            </w:pPr>
            <w:r w:rsidRPr="00937651">
              <w:rPr>
                <w:sz w:val="24"/>
              </w:rPr>
              <w:t>Temizlik personeli</w:t>
            </w:r>
          </w:p>
        </w:tc>
        <w:tc>
          <w:tcPr>
            <w:tcW w:w="1846" w:type="dxa"/>
          </w:tcPr>
          <w:p w:rsidR="00937651" w:rsidRPr="00937651" w:rsidRDefault="00937651" w:rsidP="00937651">
            <w:pPr>
              <w:spacing w:line="254" w:lineRule="exact"/>
              <w:ind w:left="104"/>
              <w:rPr>
                <w:sz w:val="24"/>
              </w:rPr>
            </w:pPr>
            <w:r w:rsidRPr="00937651">
              <w:rPr>
                <w:sz w:val="24"/>
              </w:rPr>
              <w:t>Sürekli</w:t>
            </w:r>
          </w:p>
        </w:tc>
      </w:tr>
    </w:tbl>
    <w:p w:rsidR="00937651" w:rsidRPr="00937651" w:rsidRDefault="00937651" w:rsidP="00937651">
      <w:pPr>
        <w:spacing w:line="254" w:lineRule="exact"/>
        <w:rPr>
          <w:sz w:val="24"/>
        </w:rPr>
        <w:sectPr w:rsidR="00937651" w:rsidRPr="00937651">
          <w:pgSz w:w="16840" w:h="11930" w:orient="landscape"/>
          <w:pgMar w:top="580" w:right="980" w:bottom="280" w:left="74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6"/>
        <w:gridCol w:w="7678"/>
        <w:gridCol w:w="2391"/>
        <w:gridCol w:w="1846"/>
      </w:tblGrid>
      <w:tr w:rsidR="00937651" w:rsidRPr="00937651" w:rsidTr="00274779">
        <w:trPr>
          <w:trHeight w:val="2476"/>
        </w:trPr>
        <w:tc>
          <w:tcPr>
            <w:tcW w:w="2976" w:type="dxa"/>
          </w:tcPr>
          <w:p w:rsidR="00937651" w:rsidRPr="00937651" w:rsidRDefault="00937651" w:rsidP="00937651">
            <w:pPr>
              <w:rPr>
                <w:sz w:val="24"/>
              </w:rPr>
            </w:pPr>
          </w:p>
        </w:tc>
        <w:tc>
          <w:tcPr>
            <w:tcW w:w="7678" w:type="dxa"/>
          </w:tcPr>
          <w:p w:rsidR="00937651" w:rsidRPr="00937651" w:rsidRDefault="00937651" w:rsidP="00937651">
            <w:pPr>
              <w:spacing w:before="3"/>
              <w:rPr>
                <w:sz w:val="21"/>
              </w:rPr>
            </w:pPr>
          </w:p>
          <w:p w:rsidR="00937651" w:rsidRPr="00937651" w:rsidRDefault="00937651" w:rsidP="00937651">
            <w:pPr>
              <w:ind w:left="110" w:right="91"/>
              <w:jc w:val="both"/>
              <w:rPr>
                <w:sz w:val="24"/>
              </w:rPr>
            </w:pPr>
            <w:r w:rsidRPr="00937651">
              <w:rPr>
                <w:sz w:val="24"/>
              </w:rPr>
              <w:t>Çalışma ofislerinde masalar üzerinde klasör, dosya, evrak vb.  olmaması bunların dolaplarda, çekmecelerde muhafazası temizlik ve hijyen açısından önem arz etmektedir. Kalem, zımba, delgeç vb. eşyalar ortak kullanılmamalıdır. Zorunlu hallerde dezenfekte edilmelidir. Odalar sık sık havalandırılmalıdır. Öğretmenler odasında veli ziyareti kesinlikle kabul edilmemelidir. Kullanım sonrası masa sandalyen kapı ve cam kolları vs. kesinlikle deterjanlı su ile silinmelidir.</w:t>
            </w:r>
          </w:p>
        </w:tc>
        <w:tc>
          <w:tcPr>
            <w:tcW w:w="2391" w:type="dxa"/>
          </w:tcPr>
          <w:p w:rsidR="00937651" w:rsidRPr="00937651" w:rsidRDefault="00937651" w:rsidP="00937651">
            <w:pPr>
              <w:spacing w:line="253" w:lineRule="exact"/>
              <w:ind w:left="104"/>
              <w:rPr>
                <w:sz w:val="24"/>
              </w:rPr>
            </w:pPr>
            <w:r w:rsidRPr="00937651">
              <w:rPr>
                <w:sz w:val="24"/>
              </w:rPr>
              <w:t>Tüm Öğretmenler /</w:t>
            </w:r>
          </w:p>
          <w:p w:rsidR="00937651" w:rsidRPr="00937651" w:rsidRDefault="00937651" w:rsidP="00937651">
            <w:pPr>
              <w:spacing w:line="275" w:lineRule="exact"/>
              <w:ind w:left="104"/>
              <w:rPr>
                <w:sz w:val="24"/>
              </w:rPr>
            </w:pPr>
            <w:r w:rsidRPr="00937651">
              <w:rPr>
                <w:sz w:val="24"/>
              </w:rPr>
              <w:t>Temizlik Personelleri</w:t>
            </w:r>
          </w:p>
        </w:tc>
        <w:tc>
          <w:tcPr>
            <w:tcW w:w="1846" w:type="dxa"/>
          </w:tcPr>
          <w:p w:rsidR="00937651" w:rsidRPr="00937651" w:rsidRDefault="00937651" w:rsidP="00937651">
            <w:pPr>
              <w:spacing w:line="254" w:lineRule="exact"/>
              <w:ind w:left="104"/>
              <w:rPr>
                <w:sz w:val="24"/>
              </w:rPr>
            </w:pPr>
            <w:r w:rsidRPr="00937651">
              <w:rPr>
                <w:sz w:val="24"/>
              </w:rPr>
              <w:t>Sürekli</w:t>
            </w:r>
          </w:p>
        </w:tc>
      </w:tr>
      <w:tr w:rsidR="00937651" w:rsidRPr="00937651" w:rsidTr="00274779">
        <w:trPr>
          <w:trHeight w:val="1931"/>
        </w:trPr>
        <w:tc>
          <w:tcPr>
            <w:tcW w:w="2976" w:type="dxa"/>
          </w:tcPr>
          <w:p w:rsidR="00937651" w:rsidRPr="00937651" w:rsidRDefault="00937651" w:rsidP="00937651">
            <w:pPr>
              <w:rPr>
                <w:sz w:val="26"/>
              </w:rPr>
            </w:pPr>
          </w:p>
          <w:p w:rsidR="00937651" w:rsidRPr="00937651" w:rsidRDefault="00937651" w:rsidP="00937651">
            <w:pPr>
              <w:rPr>
                <w:sz w:val="26"/>
              </w:rPr>
            </w:pPr>
          </w:p>
          <w:p w:rsidR="00937651" w:rsidRPr="00937651" w:rsidRDefault="00937651" w:rsidP="00937651">
            <w:pPr>
              <w:spacing w:before="215"/>
              <w:ind w:left="175" w:right="176"/>
              <w:jc w:val="center"/>
              <w:rPr>
                <w:b/>
                <w:sz w:val="24"/>
              </w:rPr>
            </w:pPr>
            <w:r w:rsidRPr="00937651">
              <w:rPr>
                <w:b/>
                <w:sz w:val="24"/>
              </w:rPr>
              <w:t>Toplantılar</w:t>
            </w:r>
          </w:p>
        </w:tc>
        <w:tc>
          <w:tcPr>
            <w:tcW w:w="7678" w:type="dxa"/>
          </w:tcPr>
          <w:p w:rsidR="00937651" w:rsidRPr="00937651" w:rsidRDefault="00937651" w:rsidP="00937651">
            <w:pPr>
              <w:spacing w:before="1"/>
            </w:pPr>
          </w:p>
          <w:p w:rsidR="00937651" w:rsidRPr="00937651" w:rsidRDefault="00937651" w:rsidP="00937651">
            <w:pPr>
              <w:spacing w:line="237" w:lineRule="auto"/>
              <w:ind w:left="110" w:right="96"/>
              <w:jc w:val="both"/>
              <w:rPr>
                <w:sz w:val="24"/>
              </w:rPr>
            </w:pPr>
            <w:r w:rsidRPr="00937651">
              <w:rPr>
                <w:sz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 Ortak kalem kullanılmayacak ve toplantıya katılanların ad soy ad ve iletişim bilgileri kesinlikle kayıt altına alınacaktır. Toplantıda çay vs. servisi olmayacaktır.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line="275" w:lineRule="exact"/>
              <w:ind w:left="104"/>
              <w:rPr>
                <w:sz w:val="24"/>
              </w:rPr>
            </w:pPr>
            <w:r w:rsidRPr="00937651">
              <w:rPr>
                <w:sz w:val="24"/>
              </w:rPr>
              <w:t>Tüm Öğretmenler</w:t>
            </w:r>
          </w:p>
        </w:tc>
        <w:tc>
          <w:tcPr>
            <w:tcW w:w="1846" w:type="dxa"/>
          </w:tcPr>
          <w:p w:rsidR="00937651" w:rsidRPr="00937651" w:rsidRDefault="00937651" w:rsidP="00937651">
            <w:pPr>
              <w:spacing w:line="254" w:lineRule="exact"/>
              <w:ind w:left="104"/>
              <w:rPr>
                <w:sz w:val="24"/>
              </w:rPr>
            </w:pPr>
            <w:r w:rsidRPr="00937651">
              <w:rPr>
                <w:sz w:val="24"/>
              </w:rPr>
              <w:t>2020-2021</w:t>
            </w:r>
          </w:p>
          <w:p w:rsidR="00937651" w:rsidRPr="00937651" w:rsidRDefault="00937651" w:rsidP="00937651">
            <w:pPr>
              <w:spacing w:before="7" w:line="275" w:lineRule="exact"/>
              <w:ind w:left="104"/>
              <w:rPr>
                <w:sz w:val="24"/>
              </w:rPr>
            </w:pPr>
            <w:r w:rsidRPr="00937651">
              <w:rPr>
                <w:sz w:val="24"/>
              </w:rPr>
              <w:t>eğitim öğretim</w:t>
            </w:r>
          </w:p>
          <w:p w:rsidR="00937651" w:rsidRPr="00937651" w:rsidRDefault="00937651" w:rsidP="00937651">
            <w:pPr>
              <w:spacing w:line="275" w:lineRule="exact"/>
              <w:ind w:left="104"/>
              <w:rPr>
                <w:sz w:val="24"/>
              </w:rPr>
            </w:pPr>
            <w:r w:rsidRPr="00937651">
              <w:rPr>
                <w:sz w:val="24"/>
              </w:rPr>
              <w:t>yılı süresince</w:t>
            </w:r>
          </w:p>
        </w:tc>
      </w:tr>
      <w:tr w:rsidR="00937651" w:rsidRPr="00937651" w:rsidTr="00274779">
        <w:trPr>
          <w:trHeight w:val="1650"/>
        </w:trPr>
        <w:tc>
          <w:tcPr>
            <w:tcW w:w="2976" w:type="dxa"/>
          </w:tcPr>
          <w:p w:rsidR="00937651" w:rsidRPr="00937651" w:rsidRDefault="00937651" w:rsidP="00937651">
            <w:pPr>
              <w:rPr>
                <w:sz w:val="26"/>
              </w:rPr>
            </w:pPr>
          </w:p>
          <w:p w:rsidR="00937651" w:rsidRPr="00937651" w:rsidRDefault="00937651" w:rsidP="00937651">
            <w:pPr>
              <w:spacing w:before="10"/>
              <w:rPr>
                <w:sz w:val="20"/>
              </w:rPr>
            </w:pPr>
          </w:p>
          <w:p w:rsidR="00937651" w:rsidRPr="00937651" w:rsidRDefault="00937651" w:rsidP="00937651">
            <w:pPr>
              <w:spacing w:before="1" w:line="237" w:lineRule="auto"/>
              <w:ind w:left="760" w:hanging="600"/>
              <w:rPr>
                <w:b/>
                <w:sz w:val="24"/>
              </w:rPr>
            </w:pPr>
            <w:r w:rsidRPr="00937651">
              <w:rPr>
                <w:b/>
                <w:sz w:val="24"/>
              </w:rPr>
              <w:t>Kronik Hastalığı bulunan çalışanlarımız</w:t>
            </w:r>
          </w:p>
        </w:tc>
        <w:tc>
          <w:tcPr>
            <w:tcW w:w="7678" w:type="dxa"/>
          </w:tcPr>
          <w:p w:rsidR="00937651" w:rsidRPr="00937651" w:rsidRDefault="00937651" w:rsidP="00937651">
            <w:pPr>
              <w:spacing w:before="10"/>
              <w:rPr>
                <w:sz w:val="21"/>
              </w:rPr>
            </w:pPr>
          </w:p>
          <w:p w:rsidR="00937651" w:rsidRPr="00937651" w:rsidRDefault="00937651" w:rsidP="00937651">
            <w:pPr>
              <w:ind w:left="110" w:right="91"/>
              <w:jc w:val="both"/>
              <w:rPr>
                <w:sz w:val="24"/>
              </w:rPr>
            </w:pPr>
            <w:r w:rsidRPr="00937651">
              <w:rPr>
                <w:sz w:val="24"/>
              </w:rPr>
              <w:t>Kronik rahatsızlığı bulunan ve süreç boyunca uzaktan çalışan, izinli olan vb. çalışanlarımız, rahatsızlık durumlarını gösterir evraklarını (Doktor raporu, tahlil, tetkik vb.) E-NABIZDAN alacakları raporu okul idaresine ibraz etmeleri suretiyle yayınlanan genelgeye göre COVİD süresi boyunca idari izinli sayılacaklardır.</w:t>
            </w:r>
          </w:p>
        </w:tc>
        <w:tc>
          <w:tcPr>
            <w:tcW w:w="2391" w:type="dxa"/>
          </w:tcPr>
          <w:p w:rsidR="00937651" w:rsidRPr="00937651" w:rsidRDefault="00937651" w:rsidP="00937651">
            <w:pPr>
              <w:spacing w:line="254" w:lineRule="exact"/>
              <w:ind w:left="104"/>
              <w:rPr>
                <w:sz w:val="24"/>
              </w:rPr>
            </w:pPr>
            <w:r w:rsidRPr="00937651">
              <w:rPr>
                <w:sz w:val="24"/>
              </w:rPr>
              <w:t>Kronik Rahatsızlığı</w:t>
            </w:r>
          </w:p>
          <w:p w:rsidR="00937651" w:rsidRPr="00937651" w:rsidRDefault="00937651" w:rsidP="00937651">
            <w:pPr>
              <w:spacing w:before="7" w:line="237" w:lineRule="auto"/>
              <w:ind w:left="104"/>
              <w:rPr>
                <w:sz w:val="24"/>
              </w:rPr>
            </w:pPr>
            <w:r w:rsidRPr="00937651">
              <w:rPr>
                <w:sz w:val="24"/>
              </w:rPr>
              <w:t>Bulunan Tüm Çalışanlar</w:t>
            </w:r>
          </w:p>
        </w:tc>
        <w:tc>
          <w:tcPr>
            <w:tcW w:w="1846" w:type="dxa"/>
          </w:tcPr>
          <w:p w:rsidR="00937651" w:rsidRPr="00937651" w:rsidRDefault="00937651" w:rsidP="00937651">
            <w:pPr>
              <w:spacing w:line="254" w:lineRule="exact"/>
              <w:ind w:left="104"/>
              <w:rPr>
                <w:sz w:val="24"/>
              </w:rPr>
            </w:pPr>
            <w:r w:rsidRPr="00937651">
              <w:rPr>
                <w:sz w:val="24"/>
              </w:rPr>
              <w:t>2020-2021</w:t>
            </w:r>
          </w:p>
          <w:p w:rsidR="00937651" w:rsidRPr="00937651" w:rsidRDefault="00937651" w:rsidP="00937651">
            <w:pPr>
              <w:tabs>
                <w:tab w:val="left" w:pos="977"/>
              </w:tabs>
              <w:spacing w:before="5" w:line="275" w:lineRule="exact"/>
              <w:ind w:left="104"/>
              <w:rPr>
                <w:sz w:val="24"/>
              </w:rPr>
            </w:pPr>
            <w:r w:rsidRPr="00937651">
              <w:rPr>
                <w:sz w:val="24"/>
              </w:rPr>
              <w:t>eğitim</w:t>
            </w:r>
            <w:r w:rsidRPr="00937651">
              <w:rPr>
                <w:sz w:val="24"/>
              </w:rPr>
              <w:tab/>
              <w:t>öğretim</w:t>
            </w:r>
          </w:p>
          <w:p w:rsidR="00937651" w:rsidRPr="00937651" w:rsidRDefault="00937651" w:rsidP="00937651">
            <w:pPr>
              <w:spacing w:line="275" w:lineRule="exact"/>
              <w:ind w:left="104"/>
              <w:rPr>
                <w:sz w:val="24"/>
              </w:rPr>
            </w:pPr>
            <w:r w:rsidRPr="00937651">
              <w:rPr>
                <w:sz w:val="24"/>
              </w:rPr>
              <w:t>yılı süresince</w:t>
            </w:r>
          </w:p>
        </w:tc>
      </w:tr>
      <w:tr w:rsidR="00937651" w:rsidRPr="00937651" w:rsidTr="00274779">
        <w:trPr>
          <w:trHeight w:val="3306"/>
        </w:trPr>
        <w:tc>
          <w:tcPr>
            <w:tcW w:w="2976" w:type="dxa"/>
          </w:tcPr>
          <w:p w:rsidR="00937651" w:rsidRPr="00937651" w:rsidRDefault="00937651" w:rsidP="00937651">
            <w:pPr>
              <w:spacing w:line="259" w:lineRule="exact"/>
              <w:ind w:left="176" w:right="172"/>
              <w:jc w:val="center"/>
              <w:rPr>
                <w:b/>
                <w:sz w:val="24"/>
              </w:rPr>
            </w:pPr>
            <w:r w:rsidRPr="00937651">
              <w:rPr>
                <w:b/>
                <w:sz w:val="24"/>
              </w:rPr>
              <w:t>Kütüphane</w:t>
            </w:r>
          </w:p>
        </w:tc>
        <w:tc>
          <w:tcPr>
            <w:tcW w:w="7678" w:type="dxa"/>
          </w:tcPr>
          <w:p w:rsidR="00937651" w:rsidRPr="00937651" w:rsidRDefault="00937651" w:rsidP="00937651">
            <w:pPr>
              <w:spacing w:before="3"/>
              <w:rPr>
                <w:sz w:val="21"/>
              </w:rPr>
            </w:pPr>
          </w:p>
          <w:p w:rsidR="00937651" w:rsidRPr="00937651" w:rsidRDefault="00937651" w:rsidP="00937651">
            <w:pPr>
              <w:ind w:left="110" w:right="94"/>
              <w:jc w:val="both"/>
              <w:rPr>
                <w:sz w:val="24"/>
              </w:rPr>
            </w:pPr>
            <w:r w:rsidRPr="00937651">
              <w:rPr>
                <w:sz w:val="24"/>
              </w:rPr>
              <w:t>Masalar sosyal mesafe kurallarına uygun yerleştirilecektir. İçeride bulunacak öğrenci sayısı metrekareye göre düzenlenecektir. Giriş ve çıkışlarda tüm öğrenciler el antiseptiği kullanacaklardır.</w:t>
            </w:r>
          </w:p>
          <w:p w:rsidR="00937651" w:rsidRPr="00937651" w:rsidRDefault="00937651" w:rsidP="00937651">
            <w:pPr>
              <w:spacing w:before="14" w:line="237" w:lineRule="auto"/>
              <w:ind w:left="110" w:right="107"/>
              <w:jc w:val="both"/>
              <w:rPr>
                <w:sz w:val="24"/>
              </w:rPr>
            </w:pPr>
            <w:r w:rsidRPr="00937651">
              <w:rPr>
                <w:sz w:val="24"/>
              </w:rPr>
              <w:t>Sık sık havalandırma yapılacak ve öğrenci kullanımından sonra tüm yüzeyler deterjanlı suyla silinecektir.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line="275" w:lineRule="exact"/>
              <w:ind w:left="104"/>
              <w:rPr>
                <w:sz w:val="24"/>
              </w:rPr>
            </w:pPr>
            <w:r w:rsidRPr="00937651">
              <w:rPr>
                <w:sz w:val="24"/>
              </w:rPr>
              <w:t>Kütüphane</w:t>
            </w:r>
            <w:r w:rsidRPr="00937651">
              <w:rPr>
                <w:spacing w:val="57"/>
                <w:sz w:val="24"/>
              </w:rPr>
              <w:t xml:space="preserve"> </w:t>
            </w:r>
            <w:r w:rsidRPr="00937651">
              <w:rPr>
                <w:sz w:val="24"/>
              </w:rPr>
              <w:t>sorumlusu</w:t>
            </w:r>
          </w:p>
          <w:p w:rsidR="00937651" w:rsidRPr="00937651" w:rsidRDefault="00937651" w:rsidP="00937651">
            <w:pPr>
              <w:spacing w:before="7" w:line="237" w:lineRule="auto"/>
              <w:ind w:left="104" w:right="459"/>
              <w:rPr>
                <w:sz w:val="24"/>
              </w:rPr>
            </w:pPr>
            <w:r w:rsidRPr="00937651">
              <w:rPr>
                <w:sz w:val="24"/>
              </w:rPr>
              <w:t xml:space="preserve">Öğretmen </w:t>
            </w:r>
            <w:r w:rsidRPr="00937651">
              <w:rPr>
                <w:spacing w:val="-3"/>
                <w:sz w:val="24"/>
              </w:rPr>
              <w:t>Temizlik</w:t>
            </w:r>
            <w:r w:rsidRPr="00937651">
              <w:rPr>
                <w:spacing w:val="3"/>
                <w:sz w:val="24"/>
              </w:rPr>
              <w:t xml:space="preserve"> </w:t>
            </w:r>
            <w:r w:rsidRPr="00937651">
              <w:rPr>
                <w:sz w:val="24"/>
              </w:rPr>
              <w:t>Personeli</w:t>
            </w:r>
          </w:p>
        </w:tc>
        <w:tc>
          <w:tcPr>
            <w:tcW w:w="1846" w:type="dxa"/>
          </w:tcPr>
          <w:p w:rsidR="00937651" w:rsidRPr="00937651" w:rsidRDefault="00937651" w:rsidP="00937651">
            <w:pPr>
              <w:spacing w:line="253" w:lineRule="exact"/>
              <w:ind w:left="104"/>
              <w:rPr>
                <w:sz w:val="24"/>
              </w:rPr>
            </w:pPr>
            <w:r w:rsidRPr="00937651">
              <w:rPr>
                <w:sz w:val="24"/>
              </w:rPr>
              <w:t>İkinci bir duyuru</w:t>
            </w:r>
          </w:p>
          <w:p w:rsidR="00937651" w:rsidRPr="00937651" w:rsidRDefault="00937651" w:rsidP="00937651">
            <w:pPr>
              <w:tabs>
                <w:tab w:val="left" w:pos="1193"/>
              </w:tabs>
              <w:spacing w:before="3" w:line="235" w:lineRule="auto"/>
              <w:ind w:left="104" w:right="103"/>
              <w:rPr>
                <w:sz w:val="24"/>
              </w:rPr>
            </w:pPr>
            <w:r w:rsidRPr="00937651">
              <w:rPr>
                <w:sz w:val="24"/>
              </w:rPr>
              <w:t>yapılana</w:t>
            </w:r>
            <w:r w:rsidRPr="00937651">
              <w:rPr>
                <w:sz w:val="24"/>
              </w:rPr>
              <w:tab/>
            </w:r>
            <w:r w:rsidRPr="00937651">
              <w:rPr>
                <w:spacing w:val="-5"/>
                <w:sz w:val="24"/>
              </w:rPr>
              <w:t xml:space="preserve">kadar </w:t>
            </w:r>
            <w:r w:rsidRPr="00937651">
              <w:rPr>
                <w:sz w:val="24"/>
              </w:rPr>
              <w:t>sürekli</w:t>
            </w:r>
          </w:p>
        </w:tc>
      </w:tr>
      <w:tr w:rsidR="00937651" w:rsidRPr="00937651" w:rsidTr="00274779">
        <w:trPr>
          <w:trHeight w:val="1101"/>
        </w:trPr>
        <w:tc>
          <w:tcPr>
            <w:tcW w:w="2976" w:type="dxa"/>
          </w:tcPr>
          <w:p w:rsidR="00937651" w:rsidRPr="00937651" w:rsidRDefault="00937651" w:rsidP="00937651">
            <w:pPr>
              <w:spacing w:before="5"/>
              <w:rPr>
                <w:sz w:val="34"/>
              </w:rPr>
            </w:pPr>
          </w:p>
          <w:p w:rsidR="00937651" w:rsidRPr="00937651" w:rsidRDefault="00937651" w:rsidP="00937651">
            <w:pPr>
              <w:ind w:left="176" w:right="176"/>
              <w:jc w:val="center"/>
              <w:rPr>
                <w:b/>
                <w:sz w:val="24"/>
              </w:rPr>
            </w:pPr>
            <w:r w:rsidRPr="00937651">
              <w:rPr>
                <w:b/>
                <w:sz w:val="24"/>
              </w:rPr>
              <w:t>Covid-19 Vakası/Şüphesi</w:t>
            </w:r>
          </w:p>
        </w:tc>
        <w:tc>
          <w:tcPr>
            <w:tcW w:w="7678" w:type="dxa"/>
          </w:tcPr>
          <w:p w:rsidR="00937651" w:rsidRPr="00937651" w:rsidRDefault="00937651" w:rsidP="00937651">
            <w:pPr>
              <w:spacing w:before="10"/>
              <w:rPr>
                <w:sz w:val="21"/>
              </w:rPr>
            </w:pPr>
          </w:p>
          <w:p w:rsidR="00937651" w:rsidRPr="00937651" w:rsidRDefault="00937651" w:rsidP="00937651">
            <w:pPr>
              <w:ind w:left="110" w:right="95"/>
              <w:jc w:val="both"/>
              <w:rPr>
                <w:sz w:val="24"/>
              </w:rPr>
            </w:pPr>
            <w:r w:rsidRPr="00937651">
              <w:rPr>
                <w:sz w:val="24"/>
              </w:rPr>
              <w:t xml:space="preserve">Öğrencilerimiz </w:t>
            </w:r>
            <w:r w:rsidRPr="00937651">
              <w:rPr>
                <w:spacing w:val="-3"/>
                <w:sz w:val="24"/>
              </w:rPr>
              <w:t xml:space="preserve">ve </w:t>
            </w:r>
            <w:r w:rsidRPr="00937651">
              <w:rPr>
                <w:sz w:val="24"/>
              </w:rPr>
              <w:t xml:space="preserve">çalışanlarımızın kendilerinin, yakınlarının </w:t>
            </w:r>
            <w:r w:rsidRPr="00937651">
              <w:rPr>
                <w:spacing w:val="-6"/>
                <w:sz w:val="24"/>
              </w:rPr>
              <w:t xml:space="preserve">ya </w:t>
            </w:r>
            <w:r w:rsidRPr="00937651">
              <w:rPr>
                <w:sz w:val="24"/>
              </w:rPr>
              <w:t xml:space="preserve">da temas ettikleri diğer kişilerden birinde Covid-19 testinin pozitif çıkması, şüphe </w:t>
            </w:r>
            <w:r w:rsidRPr="00937651">
              <w:rPr>
                <w:spacing w:val="-4"/>
                <w:sz w:val="24"/>
              </w:rPr>
              <w:t>ile</w:t>
            </w:r>
            <w:r w:rsidRPr="00937651">
              <w:rPr>
                <w:spacing w:val="52"/>
                <w:sz w:val="24"/>
              </w:rPr>
              <w:t xml:space="preserve"> </w:t>
            </w:r>
            <w:r w:rsidRPr="00937651">
              <w:rPr>
                <w:sz w:val="24"/>
              </w:rPr>
              <w:t>hastaneye yatırılması durumlarında Kontrol Önlemleri Hiyerarşi Ekibine</w:t>
            </w:r>
          </w:p>
        </w:tc>
        <w:tc>
          <w:tcPr>
            <w:tcW w:w="2391" w:type="dxa"/>
          </w:tcPr>
          <w:p w:rsidR="00937651" w:rsidRPr="00937651" w:rsidRDefault="00937651" w:rsidP="00937651">
            <w:pPr>
              <w:tabs>
                <w:tab w:val="left" w:pos="791"/>
                <w:tab w:val="left" w:pos="2053"/>
              </w:tabs>
              <w:spacing w:line="253" w:lineRule="exact"/>
              <w:ind w:left="104"/>
              <w:rPr>
                <w:sz w:val="24"/>
              </w:rPr>
            </w:pPr>
            <w:r w:rsidRPr="00937651">
              <w:rPr>
                <w:sz w:val="24"/>
              </w:rPr>
              <w:t>Tüm</w:t>
            </w:r>
            <w:r w:rsidRPr="00937651">
              <w:rPr>
                <w:sz w:val="24"/>
              </w:rPr>
              <w:tab/>
              <w:t>Öğrenciler</w:t>
            </w:r>
            <w:r w:rsidRPr="00937651">
              <w:rPr>
                <w:sz w:val="24"/>
              </w:rPr>
              <w:tab/>
              <w:t>ve</w:t>
            </w:r>
          </w:p>
          <w:p w:rsidR="00937651" w:rsidRPr="00937651" w:rsidRDefault="00937651" w:rsidP="00937651">
            <w:pPr>
              <w:spacing w:line="275" w:lineRule="exact"/>
              <w:ind w:left="104"/>
              <w:rPr>
                <w:sz w:val="24"/>
              </w:rPr>
            </w:pPr>
            <w:r w:rsidRPr="00937651">
              <w:rPr>
                <w:sz w:val="24"/>
              </w:rPr>
              <w:t>Çalışanlar</w:t>
            </w:r>
          </w:p>
        </w:tc>
        <w:tc>
          <w:tcPr>
            <w:tcW w:w="1846" w:type="dxa"/>
          </w:tcPr>
          <w:p w:rsidR="00937651" w:rsidRPr="00937651" w:rsidRDefault="00937651" w:rsidP="00937651">
            <w:pPr>
              <w:spacing w:line="254" w:lineRule="exact"/>
              <w:ind w:left="104"/>
              <w:rPr>
                <w:sz w:val="24"/>
              </w:rPr>
            </w:pPr>
            <w:r w:rsidRPr="00937651">
              <w:rPr>
                <w:sz w:val="24"/>
              </w:rPr>
              <w:t>Sürekli</w:t>
            </w:r>
          </w:p>
        </w:tc>
      </w:tr>
    </w:tbl>
    <w:p w:rsidR="00937651" w:rsidRPr="00937651" w:rsidRDefault="00937651" w:rsidP="00937651">
      <w:pPr>
        <w:spacing w:line="254" w:lineRule="exact"/>
        <w:rPr>
          <w:sz w:val="24"/>
        </w:rPr>
        <w:sectPr w:rsidR="00937651" w:rsidRPr="00937651">
          <w:pgSz w:w="16840" w:h="11930" w:orient="landscape"/>
          <w:pgMar w:top="580" w:right="980" w:bottom="280" w:left="74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1"/>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6"/>
        <w:gridCol w:w="7678"/>
        <w:gridCol w:w="2391"/>
        <w:gridCol w:w="1846"/>
      </w:tblGrid>
      <w:tr w:rsidR="00937651" w:rsidRPr="00937651" w:rsidTr="00274779">
        <w:trPr>
          <w:trHeight w:val="1650"/>
        </w:trPr>
        <w:tc>
          <w:tcPr>
            <w:tcW w:w="2976" w:type="dxa"/>
          </w:tcPr>
          <w:p w:rsidR="00937651" w:rsidRPr="00937651" w:rsidRDefault="00937651" w:rsidP="00937651">
            <w:pPr>
              <w:rPr>
                <w:sz w:val="24"/>
              </w:rPr>
            </w:pPr>
          </w:p>
        </w:tc>
        <w:tc>
          <w:tcPr>
            <w:tcW w:w="7678" w:type="dxa"/>
          </w:tcPr>
          <w:p w:rsidR="00937651" w:rsidRPr="00937651" w:rsidRDefault="00937651" w:rsidP="00937651">
            <w:pPr>
              <w:spacing w:line="253" w:lineRule="exact"/>
              <w:ind w:left="110"/>
              <w:jc w:val="both"/>
              <w:rPr>
                <w:sz w:val="24"/>
              </w:rPr>
            </w:pPr>
            <w:r w:rsidRPr="00937651">
              <w:rPr>
                <w:sz w:val="24"/>
              </w:rPr>
              <w:t>bildirilmesi zorunludur. COVID-19 gibi vakalarda temas edilen alan</w:t>
            </w:r>
          </w:p>
          <w:p w:rsidR="00937651" w:rsidRPr="00937651" w:rsidRDefault="00937651" w:rsidP="00937651">
            <w:pPr>
              <w:spacing w:before="1" w:line="237" w:lineRule="auto"/>
              <w:ind w:left="110" w:right="98"/>
              <w:jc w:val="both"/>
              <w:rPr>
                <w:sz w:val="24"/>
              </w:rPr>
            </w:pPr>
            <w:r w:rsidRPr="00937651">
              <w:rPr>
                <w:sz w:val="24"/>
              </w:rPr>
              <w:t>boşaltılmalı, 24 saat süreyle havalandırılmalı ve boş tutulması sağlanmalı, bunun sonrasında temizliği yapılmalıdır. COVID-19 için, ilk önce eldivenler ve elbisenin çıkarılması, el hijyeni yapılması, sonra göz koruması çıkarılması en son maskenin çıkarılması ve hemen sabun ve su veya alkol bazlı el antiseptiği ile ellerin temizlenmesi sağlanmalıdır.</w:t>
            </w:r>
          </w:p>
        </w:tc>
        <w:tc>
          <w:tcPr>
            <w:tcW w:w="2391" w:type="dxa"/>
          </w:tcPr>
          <w:p w:rsidR="00937651" w:rsidRPr="00937651" w:rsidRDefault="00937651" w:rsidP="00937651">
            <w:pPr>
              <w:rPr>
                <w:sz w:val="24"/>
              </w:rPr>
            </w:pPr>
          </w:p>
        </w:tc>
        <w:tc>
          <w:tcPr>
            <w:tcW w:w="1846" w:type="dxa"/>
          </w:tcPr>
          <w:p w:rsidR="00937651" w:rsidRPr="00937651" w:rsidRDefault="00937651" w:rsidP="00937651">
            <w:pPr>
              <w:rPr>
                <w:sz w:val="24"/>
              </w:rPr>
            </w:pPr>
          </w:p>
        </w:tc>
      </w:tr>
      <w:tr w:rsidR="00937651" w:rsidRPr="00937651" w:rsidTr="00274779">
        <w:trPr>
          <w:trHeight w:val="1098"/>
        </w:trPr>
        <w:tc>
          <w:tcPr>
            <w:tcW w:w="2976" w:type="dxa"/>
          </w:tcPr>
          <w:p w:rsidR="00937651" w:rsidRPr="00937651" w:rsidRDefault="00937651" w:rsidP="00937651">
            <w:pPr>
              <w:spacing w:before="5"/>
              <w:rPr>
                <w:sz w:val="34"/>
              </w:rPr>
            </w:pPr>
          </w:p>
          <w:p w:rsidR="00937651" w:rsidRPr="00937651" w:rsidRDefault="00937651" w:rsidP="00937651">
            <w:pPr>
              <w:ind w:left="176" w:right="170"/>
              <w:jc w:val="center"/>
              <w:rPr>
                <w:b/>
                <w:sz w:val="24"/>
              </w:rPr>
            </w:pPr>
            <w:r w:rsidRPr="00937651">
              <w:rPr>
                <w:b/>
                <w:sz w:val="24"/>
              </w:rPr>
              <w:t>Eğitim</w:t>
            </w:r>
          </w:p>
        </w:tc>
        <w:tc>
          <w:tcPr>
            <w:tcW w:w="7678" w:type="dxa"/>
          </w:tcPr>
          <w:p w:rsidR="00937651" w:rsidRPr="00937651" w:rsidRDefault="00937651" w:rsidP="00937651">
            <w:pPr>
              <w:spacing w:before="5"/>
              <w:rPr>
                <w:sz w:val="21"/>
              </w:rPr>
            </w:pPr>
          </w:p>
          <w:p w:rsidR="00937651" w:rsidRPr="00937651" w:rsidRDefault="00937651" w:rsidP="00937651">
            <w:pPr>
              <w:ind w:left="110" w:right="96"/>
              <w:jc w:val="both"/>
              <w:rPr>
                <w:sz w:val="24"/>
              </w:rPr>
            </w:pPr>
            <w:r w:rsidRPr="00937651">
              <w:rPr>
                <w:sz w:val="24"/>
              </w:rPr>
              <w:t>Temizlik, güvenlik, yemekhane, çay ocağı çalışanlarına ve okul öğrenci – öğretmen ve velilerine okulun belirlediği işi ve kişiler tarafından Covid-19 kapsamında uyulması gereken kurallara ilgili eğitim verilecektir.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line="275" w:lineRule="exact"/>
              <w:ind w:left="104"/>
              <w:rPr>
                <w:sz w:val="24"/>
              </w:rPr>
            </w:pPr>
            <w:r w:rsidRPr="00937651">
              <w:rPr>
                <w:sz w:val="24"/>
              </w:rPr>
              <w:t>İlçe ISG uzmanı</w:t>
            </w:r>
          </w:p>
        </w:tc>
        <w:tc>
          <w:tcPr>
            <w:tcW w:w="1846" w:type="dxa"/>
          </w:tcPr>
          <w:p w:rsidR="00937651" w:rsidRPr="00937651" w:rsidRDefault="00937651" w:rsidP="00937651">
            <w:pPr>
              <w:spacing w:line="253" w:lineRule="exact"/>
              <w:ind w:left="104"/>
              <w:rPr>
                <w:sz w:val="24"/>
              </w:rPr>
            </w:pPr>
            <w:r w:rsidRPr="00937651">
              <w:rPr>
                <w:sz w:val="24"/>
              </w:rPr>
              <w:t>Tarih</w:t>
            </w:r>
          </w:p>
          <w:p w:rsidR="00937651" w:rsidRPr="00937651" w:rsidRDefault="00937651" w:rsidP="00937651">
            <w:pPr>
              <w:spacing w:line="275" w:lineRule="exact"/>
              <w:ind w:left="104"/>
              <w:rPr>
                <w:sz w:val="24"/>
              </w:rPr>
            </w:pPr>
            <w:r w:rsidRPr="00937651">
              <w:rPr>
                <w:sz w:val="24"/>
              </w:rPr>
              <w:t>Belirlenecektir.</w:t>
            </w:r>
          </w:p>
        </w:tc>
      </w:tr>
      <w:tr w:rsidR="00937651" w:rsidRPr="00937651" w:rsidTr="00274779">
        <w:trPr>
          <w:trHeight w:val="1098"/>
        </w:trPr>
        <w:tc>
          <w:tcPr>
            <w:tcW w:w="2976" w:type="dxa"/>
          </w:tcPr>
          <w:p w:rsidR="00937651" w:rsidRPr="00937651" w:rsidRDefault="00937651" w:rsidP="00937651">
            <w:pPr>
              <w:spacing w:before="5"/>
              <w:rPr>
                <w:sz w:val="34"/>
              </w:rPr>
            </w:pPr>
          </w:p>
          <w:p w:rsidR="00937651" w:rsidRPr="00937651" w:rsidRDefault="00937651" w:rsidP="00937651">
            <w:pPr>
              <w:ind w:left="166" w:right="176"/>
              <w:jc w:val="center"/>
              <w:rPr>
                <w:b/>
                <w:sz w:val="24"/>
              </w:rPr>
            </w:pPr>
            <w:r w:rsidRPr="00937651">
              <w:rPr>
                <w:b/>
                <w:sz w:val="24"/>
              </w:rPr>
              <w:t>Müdür Yardımcıları</w:t>
            </w:r>
          </w:p>
        </w:tc>
        <w:tc>
          <w:tcPr>
            <w:tcW w:w="7678" w:type="dxa"/>
          </w:tcPr>
          <w:p w:rsidR="00937651" w:rsidRPr="00937651" w:rsidRDefault="00937651" w:rsidP="00937651">
            <w:pPr>
              <w:spacing w:before="8"/>
              <w:rPr>
                <w:sz w:val="21"/>
              </w:rPr>
            </w:pPr>
          </w:p>
          <w:p w:rsidR="00937651" w:rsidRPr="00937651" w:rsidRDefault="00937651" w:rsidP="00937651">
            <w:pPr>
              <w:ind w:left="110" w:right="97"/>
              <w:jc w:val="both"/>
              <w:rPr>
                <w:sz w:val="24"/>
              </w:rPr>
            </w:pPr>
            <w:r w:rsidRPr="00937651">
              <w:rPr>
                <w:sz w:val="24"/>
              </w:rPr>
              <w:t>Çalışanlarımızın kişisel bilgisayarlarında yapılacak olan çalışmalar öncesinde klavye,</w:t>
            </w:r>
            <w:r w:rsidRPr="00937651">
              <w:rPr>
                <w:spacing w:val="-10"/>
                <w:sz w:val="24"/>
              </w:rPr>
              <w:t xml:space="preserve"> </w:t>
            </w:r>
            <w:r w:rsidRPr="00937651">
              <w:rPr>
                <w:sz w:val="24"/>
              </w:rPr>
              <w:t>mause,</w:t>
            </w:r>
            <w:r w:rsidRPr="00937651">
              <w:rPr>
                <w:spacing w:val="-15"/>
                <w:sz w:val="24"/>
              </w:rPr>
              <w:t xml:space="preserve"> </w:t>
            </w:r>
            <w:r w:rsidRPr="00937651">
              <w:rPr>
                <w:sz w:val="24"/>
              </w:rPr>
              <w:t>tuş</w:t>
            </w:r>
            <w:r w:rsidRPr="00937651">
              <w:rPr>
                <w:spacing w:val="-18"/>
                <w:sz w:val="24"/>
              </w:rPr>
              <w:t xml:space="preserve"> </w:t>
            </w:r>
            <w:r w:rsidRPr="00937651">
              <w:rPr>
                <w:sz w:val="24"/>
              </w:rPr>
              <w:t>takımı</w:t>
            </w:r>
            <w:r w:rsidRPr="00937651">
              <w:rPr>
                <w:spacing w:val="-18"/>
                <w:sz w:val="24"/>
              </w:rPr>
              <w:t xml:space="preserve"> </w:t>
            </w:r>
            <w:r w:rsidRPr="00937651">
              <w:rPr>
                <w:sz w:val="24"/>
              </w:rPr>
              <w:t>vb.</w:t>
            </w:r>
            <w:r w:rsidRPr="00937651">
              <w:rPr>
                <w:spacing w:val="-14"/>
                <w:sz w:val="24"/>
              </w:rPr>
              <w:t xml:space="preserve"> </w:t>
            </w:r>
            <w:r w:rsidRPr="00937651">
              <w:rPr>
                <w:sz w:val="24"/>
              </w:rPr>
              <w:t>dezenfekte</w:t>
            </w:r>
            <w:r w:rsidRPr="00937651">
              <w:rPr>
                <w:spacing w:val="-17"/>
                <w:sz w:val="24"/>
              </w:rPr>
              <w:t xml:space="preserve"> </w:t>
            </w:r>
            <w:r w:rsidRPr="00937651">
              <w:rPr>
                <w:sz w:val="24"/>
              </w:rPr>
              <w:t>edildikten</w:t>
            </w:r>
            <w:r w:rsidRPr="00937651">
              <w:rPr>
                <w:spacing w:val="-18"/>
                <w:sz w:val="24"/>
              </w:rPr>
              <w:t xml:space="preserve"> </w:t>
            </w:r>
            <w:r w:rsidRPr="00937651">
              <w:rPr>
                <w:sz w:val="24"/>
              </w:rPr>
              <w:t>sonra</w:t>
            </w:r>
            <w:r w:rsidRPr="00937651">
              <w:rPr>
                <w:spacing w:val="-17"/>
                <w:sz w:val="24"/>
              </w:rPr>
              <w:t xml:space="preserve"> </w:t>
            </w:r>
            <w:r w:rsidRPr="00937651">
              <w:rPr>
                <w:sz w:val="24"/>
              </w:rPr>
              <w:t>çalışılacaktır.</w:t>
            </w:r>
            <w:r w:rsidRPr="00937651">
              <w:rPr>
                <w:spacing w:val="-10"/>
                <w:sz w:val="24"/>
              </w:rPr>
              <w:t xml:space="preserve"> </w:t>
            </w:r>
            <w:r w:rsidRPr="00937651">
              <w:rPr>
                <w:sz w:val="24"/>
              </w:rPr>
              <w:t xml:space="preserve">Odalar havalandırılacak </w:t>
            </w:r>
            <w:r w:rsidRPr="00937651">
              <w:rPr>
                <w:spacing w:val="-3"/>
                <w:sz w:val="24"/>
              </w:rPr>
              <w:t xml:space="preserve">ve </w:t>
            </w:r>
            <w:r w:rsidRPr="00937651">
              <w:rPr>
                <w:sz w:val="24"/>
              </w:rPr>
              <w:t>koltuklar sosyal mesafeye göre</w:t>
            </w:r>
            <w:r w:rsidRPr="00937651">
              <w:rPr>
                <w:spacing w:val="-10"/>
                <w:sz w:val="24"/>
              </w:rPr>
              <w:t xml:space="preserve"> </w:t>
            </w:r>
            <w:r w:rsidRPr="00937651">
              <w:rPr>
                <w:sz w:val="24"/>
              </w:rPr>
              <w:t>ayarlanacaktır.</w:t>
            </w:r>
          </w:p>
        </w:tc>
        <w:tc>
          <w:tcPr>
            <w:tcW w:w="2391" w:type="dxa"/>
          </w:tcPr>
          <w:p w:rsidR="00937651" w:rsidRPr="00937651" w:rsidRDefault="00937651" w:rsidP="00937651">
            <w:pPr>
              <w:spacing w:line="254" w:lineRule="exact"/>
              <w:ind w:left="104"/>
              <w:rPr>
                <w:sz w:val="24"/>
              </w:rPr>
            </w:pPr>
            <w:r w:rsidRPr="00937651">
              <w:rPr>
                <w:sz w:val="24"/>
              </w:rPr>
              <w:t>Müdür Yardımcıları</w:t>
            </w:r>
          </w:p>
        </w:tc>
        <w:tc>
          <w:tcPr>
            <w:tcW w:w="1846" w:type="dxa"/>
          </w:tcPr>
          <w:p w:rsidR="00937651" w:rsidRPr="00937651" w:rsidRDefault="00937651" w:rsidP="00937651">
            <w:pPr>
              <w:spacing w:line="254" w:lineRule="exact"/>
              <w:ind w:left="104"/>
              <w:rPr>
                <w:sz w:val="24"/>
              </w:rPr>
            </w:pPr>
            <w:r w:rsidRPr="00937651">
              <w:rPr>
                <w:sz w:val="24"/>
              </w:rPr>
              <w:t>Sürekli</w:t>
            </w:r>
          </w:p>
        </w:tc>
      </w:tr>
      <w:tr w:rsidR="00937651" w:rsidRPr="00937651" w:rsidTr="00274779">
        <w:trPr>
          <w:trHeight w:val="2757"/>
        </w:trPr>
        <w:tc>
          <w:tcPr>
            <w:tcW w:w="2976" w:type="dxa"/>
          </w:tcPr>
          <w:p w:rsidR="00937651" w:rsidRPr="00937651" w:rsidRDefault="00937651" w:rsidP="00937651">
            <w:pPr>
              <w:spacing w:line="259" w:lineRule="exact"/>
              <w:ind w:left="176" w:right="172"/>
              <w:jc w:val="center"/>
              <w:rPr>
                <w:b/>
                <w:sz w:val="24"/>
              </w:rPr>
            </w:pPr>
            <w:r w:rsidRPr="00937651">
              <w:rPr>
                <w:b/>
                <w:sz w:val="24"/>
              </w:rPr>
              <w:t>Kütüphane</w:t>
            </w:r>
          </w:p>
        </w:tc>
        <w:tc>
          <w:tcPr>
            <w:tcW w:w="7678" w:type="dxa"/>
          </w:tcPr>
          <w:p w:rsidR="00937651" w:rsidRPr="00937651" w:rsidRDefault="00937651" w:rsidP="00937651">
            <w:pPr>
              <w:spacing w:before="5"/>
              <w:rPr>
                <w:sz w:val="21"/>
              </w:rPr>
            </w:pPr>
          </w:p>
          <w:p w:rsidR="00937651" w:rsidRPr="00937651" w:rsidRDefault="00937651" w:rsidP="00937651">
            <w:pPr>
              <w:ind w:left="110" w:right="94"/>
              <w:jc w:val="both"/>
              <w:rPr>
                <w:sz w:val="24"/>
              </w:rPr>
            </w:pPr>
            <w:r w:rsidRPr="00937651">
              <w:rPr>
                <w:sz w:val="24"/>
              </w:rPr>
              <w:t>Masalar sosyal mesafe kurallarına uygun yerleştirilecektir. İçeride bulunacak öğrenci sayısı metrekareye göre düzenlenecektir. Giriş ve çıkışlarda tüm öğrenciler el antiseptiği kullanacaklardır.</w:t>
            </w:r>
          </w:p>
          <w:p w:rsidR="00937651" w:rsidRPr="00937651" w:rsidRDefault="00937651" w:rsidP="00937651">
            <w:pPr>
              <w:spacing w:before="15" w:line="237" w:lineRule="auto"/>
              <w:ind w:left="110" w:right="107"/>
              <w:jc w:val="both"/>
              <w:rPr>
                <w:sz w:val="24"/>
              </w:rPr>
            </w:pPr>
            <w:r w:rsidRPr="00937651">
              <w:rPr>
                <w:sz w:val="24"/>
              </w:rPr>
              <w:t>Sık sık havalandırma yapılacak ve öğrenci kullanımından sonra tüm yüzeyler deterjanlı suyla silinecektir.</w:t>
            </w:r>
          </w:p>
        </w:tc>
        <w:tc>
          <w:tcPr>
            <w:tcW w:w="2391" w:type="dxa"/>
          </w:tcPr>
          <w:p w:rsidR="00937651" w:rsidRPr="00937651" w:rsidRDefault="00937651" w:rsidP="00937651">
            <w:pPr>
              <w:spacing w:line="254" w:lineRule="exact"/>
              <w:ind w:left="104"/>
              <w:rPr>
                <w:sz w:val="24"/>
              </w:rPr>
            </w:pPr>
            <w:r w:rsidRPr="00937651">
              <w:rPr>
                <w:sz w:val="24"/>
              </w:rPr>
              <w:t>Okul Müdürü</w:t>
            </w:r>
          </w:p>
          <w:p w:rsidR="00937651" w:rsidRPr="00937651" w:rsidRDefault="00937651" w:rsidP="00937651">
            <w:pPr>
              <w:ind w:left="104"/>
              <w:rPr>
                <w:sz w:val="24"/>
              </w:rPr>
            </w:pPr>
            <w:r w:rsidRPr="00937651">
              <w:rPr>
                <w:sz w:val="24"/>
              </w:rPr>
              <w:t>Kütüphane</w:t>
            </w:r>
            <w:r w:rsidRPr="00937651">
              <w:rPr>
                <w:spacing w:val="57"/>
                <w:sz w:val="24"/>
              </w:rPr>
              <w:t xml:space="preserve"> </w:t>
            </w:r>
            <w:r w:rsidRPr="00937651">
              <w:rPr>
                <w:sz w:val="24"/>
              </w:rPr>
              <w:t>sorumlusu</w:t>
            </w:r>
          </w:p>
          <w:p w:rsidR="00937651" w:rsidRPr="00937651" w:rsidRDefault="00937651" w:rsidP="00937651">
            <w:pPr>
              <w:spacing w:before="7" w:line="237" w:lineRule="auto"/>
              <w:ind w:left="104" w:right="459"/>
              <w:rPr>
                <w:sz w:val="24"/>
              </w:rPr>
            </w:pPr>
            <w:r w:rsidRPr="00937651">
              <w:rPr>
                <w:sz w:val="24"/>
              </w:rPr>
              <w:t xml:space="preserve">Öğretmen </w:t>
            </w:r>
            <w:r w:rsidRPr="00937651">
              <w:rPr>
                <w:spacing w:val="-3"/>
                <w:sz w:val="24"/>
              </w:rPr>
              <w:t>Temizlik</w:t>
            </w:r>
            <w:r w:rsidRPr="00937651">
              <w:rPr>
                <w:spacing w:val="3"/>
                <w:sz w:val="24"/>
              </w:rPr>
              <w:t xml:space="preserve"> </w:t>
            </w:r>
            <w:r w:rsidRPr="00937651">
              <w:rPr>
                <w:sz w:val="24"/>
              </w:rPr>
              <w:t>Personeli</w:t>
            </w:r>
          </w:p>
        </w:tc>
        <w:tc>
          <w:tcPr>
            <w:tcW w:w="1846" w:type="dxa"/>
          </w:tcPr>
          <w:p w:rsidR="00937651" w:rsidRPr="00937651" w:rsidRDefault="00937651" w:rsidP="00937651">
            <w:pPr>
              <w:spacing w:line="254" w:lineRule="exact"/>
              <w:ind w:left="104"/>
              <w:rPr>
                <w:sz w:val="24"/>
              </w:rPr>
            </w:pPr>
            <w:r w:rsidRPr="00937651">
              <w:rPr>
                <w:sz w:val="24"/>
              </w:rPr>
              <w:t>İkinci bir duyuru</w:t>
            </w:r>
          </w:p>
          <w:p w:rsidR="00937651" w:rsidRPr="00937651" w:rsidRDefault="00937651" w:rsidP="00937651">
            <w:pPr>
              <w:tabs>
                <w:tab w:val="left" w:pos="1193"/>
              </w:tabs>
              <w:spacing w:before="4" w:line="235" w:lineRule="auto"/>
              <w:ind w:left="104" w:right="103"/>
              <w:rPr>
                <w:sz w:val="24"/>
              </w:rPr>
            </w:pPr>
            <w:r w:rsidRPr="00937651">
              <w:rPr>
                <w:sz w:val="24"/>
              </w:rPr>
              <w:t>yapılana</w:t>
            </w:r>
            <w:r w:rsidRPr="00937651">
              <w:rPr>
                <w:sz w:val="24"/>
              </w:rPr>
              <w:tab/>
            </w:r>
            <w:r w:rsidRPr="00937651">
              <w:rPr>
                <w:spacing w:val="-5"/>
                <w:sz w:val="24"/>
              </w:rPr>
              <w:t xml:space="preserve">kadar </w:t>
            </w:r>
            <w:r w:rsidRPr="00937651">
              <w:rPr>
                <w:sz w:val="24"/>
              </w:rPr>
              <w:t>sürekli</w:t>
            </w:r>
          </w:p>
        </w:tc>
      </w:tr>
      <w:tr w:rsidR="00937651" w:rsidRPr="00937651" w:rsidTr="00274779">
        <w:trPr>
          <w:trHeight w:val="1650"/>
        </w:trPr>
        <w:tc>
          <w:tcPr>
            <w:tcW w:w="2976" w:type="dxa"/>
          </w:tcPr>
          <w:p w:rsidR="00937651" w:rsidRPr="00937651" w:rsidRDefault="00937651" w:rsidP="00937651">
            <w:pPr>
              <w:spacing w:before="2"/>
              <w:rPr>
                <w:sz w:val="34"/>
              </w:rPr>
            </w:pPr>
          </w:p>
          <w:p w:rsidR="00937651" w:rsidRPr="00937651" w:rsidRDefault="00937651" w:rsidP="00937651">
            <w:pPr>
              <w:spacing w:line="242" w:lineRule="auto"/>
              <w:ind w:left="995" w:hanging="538"/>
              <w:rPr>
                <w:b/>
                <w:sz w:val="24"/>
              </w:rPr>
            </w:pPr>
            <w:r w:rsidRPr="00937651">
              <w:rPr>
                <w:b/>
                <w:sz w:val="24"/>
              </w:rPr>
              <w:t>Personel ve Öğrenci Servisleri</w:t>
            </w:r>
          </w:p>
        </w:tc>
        <w:tc>
          <w:tcPr>
            <w:tcW w:w="7678" w:type="dxa"/>
          </w:tcPr>
          <w:p w:rsidR="00937651" w:rsidRPr="00937651" w:rsidRDefault="00937651" w:rsidP="00937651">
            <w:pPr>
              <w:spacing w:before="8"/>
              <w:rPr>
                <w:sz w:val="21"/>
              </w:rPr>
            </w:pPr>
          </w:p>
          <w:p w:rsidR="00937651" w:rsidRPr="00937651" w:rsidRDefault="00937651" w:rsidP="00937651">
            <w:pPr>
              <w:ind w:left="110" w:right="93"/>
              <w:jc w:val="both"/>
              <w:rPr>
                <w:sz w:val="24"/>
              </w:rPr>
            </w:pPr>
            <w:r w:rsidRPr="00937651">
              <w:rPr>
                <w:sz w:val="24"/>
              </w:rPr>
              <w:t>Her kişiye ait koltuk numarası belirlenecektir. Öğrenci ve personel sosyal mesafe kuralına göre inip binecektir. Servis şoförü ile diyalogdan kaçınılacaktır. Tutamaklar ve koltuklar servise biniş sağlanmadan önce temizlenecektir. Havalandırma sağlanacak , serviş binişinde ateş ölçümü yapılacak ve serviste oturma düzeni görülecek bir alanda asılı duracaktır.</w:t>
            </w:r>
          </w:p>
        </w:tc>
        <w:tc>
          <w:tcPr>
            <w:tcW w:w="2391" w:type="dxa"/>
          </w:tcPr>
          <w:p w:rsidR="00937651" w:rsidRPr="00937651" w:rsidRDefault="00937651" w:rsidP="00937651">
            <w:pPr>
              <w:spacing w:line="252" w:lineRule="exact"/>
              <w:ind w:left="104"/>
              <w:rPr>
                <w:sz w:val="24"/>
              </w:rPr>
            </w:pPr>
            <w:r w:rsidRPr="00937651">
              <w:rPr>
                <w:sz w:val="24"/>
              </w:rPr>
              <w:t>Okul Müdürü</w:t>
            </w:r>
          </w:p>
          <w:p w:rsidR="00937651" w:rsidRPr="00937651" w:rsidRDefault="00937651" w:rsidP="00937651">
            <w:pPr>
              <w:spacing w:line="274" w:lineRule="exact"/>
              <w:ind w:left="104"/>
              <w:rPr>
                <w:sz w:val="24"/>
              </w:rPr>
            </w:pPr>
            <w:r w:rsidRPr="00937651">
              <w:rPr>
                <w:sz w:val="24"/>
              </w:rPr>
              <w:t>Tüm Öğretmenler</w:t>
            </w:r>
          </w:p>
        </w:tc>
        <w:tc>
          <w:tcPr>
            <w:tcW w:w="1846" w:type="dxa"/>
          </w:tcPr>
          <w:p w:rsidR="00937651" w:rsidRPr="00937651" w:rsidRDefault="00937651" w:rsidP="00937651">
            <w:pPr>
              <w:spacing w:line="254" w:lineRule="exact"/>
              <w:ind w:left="104"/>
              <w:rPr>
                <w:sz w:val="24"/>
              </w:rPr>
            </w:pPr>
            <w:r w:rsidRPr="00937651">
              <w:rPr>
                <w:sz w:val="24"/>
              </w:rPr>
              <w:t>İkinci bir duyuru</w:t>
            </w:r>
          </w:p>
          <w:p w:rsidR="00937651" w:rsidRPr="00937651" w:rsidRDefault="00937651" w:rsidP="00937651">
            <w:pPr>
              <w:tabs>
                <w:tab w:val="left" w:pos="1193"/>
              </w:tabs>
              <w:spacing w:before="7" w:line="237" w:lineRule="auto"/>
              <w:ind w:left="104" w:right="103"/>
              <w:rPr>
                <w:sz w:val="24"/>
              </w:rPr>
            </w:pPr>
            <w:r w:rsidRPr="00937651">
              <w:rPr>
                <w:sz w:val="24"/>
              </w:rPr>
              <w:t>yapılana</w:t>
            </w:r>
            <w:r w:rsidRPr="00937651">
              <w:rPr>
                <w:sz w:val="24"/>
              </w:rPr>
              <w:tab/>
            </w:r>
            <w:r w:rsidRPr="00937651">
              <w:rPr>
                <w:spacing w:val="-5"/>
                <w:sz w:val="24"/>
              </w:rPr>
              <w:t xml:space="preserve">kadar </w:t>
            </w:r>
            <w:r w:rsidRPr="00937651">
              <w:rPr>
                <w:sz w:val="24"/>
              </w:rPr>
              <w:t>sürekli</w:t>
            </w:r>
          </w:p>
        </w:tc>
      </w:tr>
      <w:tr w:rsidR="00937651" w:rsidRPr="00937651" w:rsidTr="00274779">
        <w:trPr>
          <w:trHeight w:val="1650"/>
        </w:trPr>
        <w:tc>
          <w:tcPr>
            <w:tcW w:w="2976" w:type="dxa"/>
          </w:tcPr>
          <w:p w:rsidR="00937651" w:rsidRPr="00937651" w:rsidRDefault="00937651" w:rsidP="00937651">
            <w:pPr>
              <w:spacing w:before="120"/>
              <w:ind w:left="175" w:right="176"/>
              <w:jc w:val="center"/>
              <w:rPr>
                <w:b/>
                <w:sz w:val="24"/>
              </w:rPr>
            </w:pPr>
            <w:r w:rsidRPr="00937651">
              <w:rPr>
                <w:b/>
                <w:sz w:val="24"/>
              </w:rPr>
              <w:t>Sosyal Alanlar</w:t>
            </w:r>
          </w:p>
        </w:tc>
        <w:tc>
          <w:tcPr>
            <w:tcW w:w="7678" w:type="dxa"/>
          </w:tcPr>
          <w:p w:rsidR="00937651" w:rsidRPr="00937651" w:rsidRDefault="00937651" w:rsidP="00937651">
            <w:pPr>
              <w:spacing w:before="5"/>
              <w:rPr>
                <w:sz w:val="21"/>
              </w:rPr>
            </w:pPr>
          </w:p>
          <w:p w:rsidR="00937651" w:rsidRPr="00937651" w:rsidRDefault="00937651" w:rsidP="00937651">
            <w:pPr>
              <w:ind w:left="110" w:right="99"/>
              <w:jc w:val="both"/>
              <w:rPr>
                <w:sz w:val="24"/>
              </w:rPr>
            </w:pPr>
            <w:r w:rsidRPr="00937651">
              <w:rPr>
                <w:sz w:val="24"/>
              </w:rPr>
              <w:t xml:space="preserve">Belirli alanlarda el antiseptikleri koyulacaktır. </w:t>
            </w:r>
            <w:r w:rsidRPr="00937651">
              <w:rPr>
                <w:spacing w:val="-3"/>
                <w:sz w:val="24"/>
              </w:rPr>
              <w:t xml:space="preserve">Sosyal </w:t>
            </w:r>
            <w:r w:rsidRPr="00937651">
              <w:rPr>
                <w:sz w:val="24"/>
              </w:rPr>
              <w:t>mesafe afişlerine uygun hareket</w:t>
            </w:r>
            <w:r w:rsidRPr="00937651">
              <w:rPr>
                <w:spacing w:val="-12"/>
                <w:sz w:val="24"/>
              </w:rPr>
              <w:t xml:space="preserve"> </w:t>
            </w:r>
            <w:r w:rsidRPr="00937651">
              <w:rPr>
                <w:sz w:val="24"/>
              </w:rPr>
              <w:t>edilecektir.</w:t>
            </w:r>
            <w:r w:rsidRPr="00937651">
              <w:rPr>
                <w:spacing w:val="-15"/>
                <w:sz w:val="24"/>
              </w:rPr>
              <w:t xml:space="preserve"> </w:t>
            </w:r>
            <w:r w:rsidRPr="00937651">
              <w:rPr>
                <w:sz w:val="24"/>
              </w:rPr>
              <w:t>Bahçe</w:t>
            </w:r>
            <w:r w:rsidRPr="00937651">
              <w:rPr>
                <w:spacing w:val="-15"/>
                <w:sz w:val="24"/>
              </w:rPr>
              <w:t xml:space="preserve"> </w:t>
            </w:r>
            <w:r w:rsidRPr="00937651">
              <w:rPr>
                <w:sz w:val="24"/>
              </w:rPr>
              <w:t>içerisinde</w:t>
            </w:r>
            <w:r w:rsidRPr="00937651">
              <w:rPr>
                <w:spacing w:val="-18"/>
                <w:sz w:val="24"/>
              </w:rPr>
              <w:t xml:space="preserve"> </w:t>
            </w:r>
            <w:r w:rsidRPr="00937651">
              <w:rPr>
                <w:sz w:val="24"/>
              </w:rPr>
              <w:t>3</w:t>
            </w:r>
            <w:r w:rsidRPr="00937651">
              <w:rPr>
                <w:spacing w:val="-16"/>
                <w:sz w:val="24"/>
              </w:rPr>
              <w:t xml:space="preserve"> </w:t>
            </w:r>
            <w:r w:rsidRPr="00937651">
              <w:rPr>
                <w:sz w:val="24"/>
              </w:rPr>
              <w:t>kişi</w:t>
            </w:r>
            <w:r w:rsidRPr="00937651">
              <w:rPr>
                <w:spacing w:val="-18"/>
                <w:sz w:val="24"/>
              </w:rPr>
              <w:t xml:space="preserve"> </w:t>
            </w:r>
            <w:r w:rsidRPr="00937651">
              <w:rPr>
                <w:spacing w:val="-3"/>
                <w:sz w:val="24"/>
              </w:rPr>
              <w:t>yan</w:t>
            </w:r>
            <w:r w:rsidRPr="00937651">
              <w:rPr>
                <w:spacing w:val="-12"/>
                <w:sz w:val="24"/>
              </w:rPr>
              <w:t xml:space="preserve"> </w:t>
            </w:r>
            <w:r w:rsidRPr="00937651">
              <w:rPr>
                <w:spacing w:val="-3"/>
                <w:sz w:val="24"/>
              </w:rPr>
              <w:t>yana</w:t>
            </w:r>
            <w:r w:rsidRPr="00937651">
              <w:rPr>
                <w:spacing w:val="-13"/>
                <w:sz w:val="24"/>
              </w:rPr>
              <w:t xml:space="preserve"> </w:t>
            </w:r>
            <w:r w:rsidRPr="00937651">
              <w:rPr>
                <w:sz w:val="24"/>
              </w:rPr>
              <w:t>gelmeyecektir.</w:t>
            </w:r>
            <w:r w:rsidRPr="00937651">
              <w:rPr>
                <w:spacing w:val="-14"/>
                <w:sz w:val="24"/>
              </w:rPr>
              <w:t xml:space="preserve"> </w:t>
            </w:r>
            <w:r w:rsidRPr="00937651">
              <w:rPr>
                <w:sz w:val="24"/>
              </w:rPr>
              <w:t>Sınıfa</w:t>
            </w:r>
            <w:r w:rsidRPr="00937651">
              <w:rPr>
                <w:spacing w:val="-18"/>
                <w:sz w:val="24"/>
              </w:rPr>
              <w:t xml:space="preserve"> </w:t>
            </w:r>
            <w:r w:rsidRPr="00937651">
              <w:rPr>
                <w:sz w:val="24"/>
              </w:rPr>
              <w:t xml:space="preserve">giriş </w:t>
            </w:r>
            <w:r w:rsidRPr="00937651">
              <w:rPr>
                <w:spacing w:val="-3"/>
                <w:sz w:val="24"/>
              </w:rPr>
              <w:t xml:space="preserve">ve </w:t>
            </w:r>
            <w:r w:rsidRPr="00937651">
              <w:rPr>
                <w:sz w:val="24"/>
              </w:rPr>
              <w:t xml:space="preserve">çıkışlarda mesafeye dikkat edilecektir. Oturma alanları kaldırılacak </w:t>
            </w:r>
            <w:r w:rsidRPr="00937651">
              <w:rPr>
                <w:spacing w:val="-3"/>
                <w:sz w:val="24"/>
              </w:rPr>
              <w:t xml:space="preserve">veya </w:t>
            </w:r>
            <w:r w:rsidRPr="00937651">
              <w:rPr>
                <w:sz w:val="24"/>
              </w:rPr>
              <w:t>sosyal mesafeye göre</w:t>
            </w:r>
            <w:r w:rsidRPr="00937651">
              <w:rPr>
                <w:spacing w:val="3"/>
                <w:sz w:val="24"/>
              </w:rPr>
              <w:t xml:space="preserve"> </w:t>
            </w:r>
            <w:r w:rsidRPr="00937651">
              <w:rPr>
                <w:sz w:val="24"/>
              </w:rPr>
              <w:t>düzenlenecektir.</w:t>
            </w:r>
          </w:p>
        </w:tc>
        <w:tc>
          <w:tcPr>
            <w:tcW w:w="2391" w:type="dxa"/>
          </w:tcPr>
          <w:p w:rsidR="00937651" w:rsidRPr="00937651" w:rsidRDefault="00937651" w:rsidP="00937651">
            <w:pPr>
              <w:spacing w:line="253" w:lineRule="exact"/>
              <w:ind w:left="104"/>
              <w:rPr>
                <w:sz w:val="24"/>
              </w:rPr>
            </w:pPr>
            <w:r w:rsidRPr="00937651">
              <w:rPr>
                <w:sz w:val="24"/>
              </w:rPr>
              <w:t>Okul Müdürü</w:t>
            </w:r>
          </w:p>
          <w:p w:rsidR="00937651" w:rsidRPr="00937651" w:rsidRDefault="00937651" w:rsidP="00937651">
            <w:pPr>
              <w:spacing w:before="1" w:line="237" w:lineRule="auto"/>
              <w:ind w:left="104"/>
              <w:rPr>
                <w:sz w:val="24"/>
              </w:rPr>
            </w:pPr>
            <w:r w:rsidRPr="00937651">
              <w:rPr>
                <w:sz w:val="24"/>
              </w:rPr>
              <w:t xml:space="preserve">Müdür Yardımcıları Nöbetçi </w:t>
            </w:r>
            <w:r w:rsidR="00972C5D" w:rsidRPr="00937651">
              <w:rPr>
                <w:sz w:val="24"/>
              </w:rPr>
              <w:t>Öğretmenler</w:t>
            </w:r>
          </w:p>
        </w:tc>
        <w:tc>
          <w:tcPr>
            <w:tcW w:w="1846" w:type="dxa"/>
          </w:tcPr>
          <w:p w:rsidR="00937651" w:rsidRPr="00937651" w:rsidRDefault="00937651" w:rsidP="00937651">
            <w:pPr>
              <w:spacing w:line="253" w:lineRule="exact"/>
              <w:ind w:left="104"/>
              <w:rPr>
                <w:sz w:val="24"/>
              </w:rPr>
            </w:pPr>
            <w:r w:rsidRPr="00937651">
              <w:rPr>
                <w:sz w:val="24"/>
              </w:rPr>
              <w:t>İkinci bir duyuru</w:t>
            </w:r>
          </w:p>
          <w:p w:rsidR="00937651" w:rsidRPr="00937651" w:rsidRDefault="00937651" w:rsidP="00937651">
            <w:pPr>
              <w:tabs>
                <w:tab w:val="left" w:pos="1193"/>
              </w:tabs>
              <w:spacing w:before="1" w:line="237" w:lineRule="auto"/>
              <w:ind w:left="104" w:right="103"/>
              <w:rPr>
                <w:sz w:val="24"/>
              </w:rPr>
            </w:pPr>
            <w:r w:rsidRPr="00937651">
              <w:rPr>
                <w:sz w:val="24"/>
              </w:rPr>
              <w:t>yapılana</w:t>
            </w:r>
            <w:r w:rsidRPr="00937651">
              <w:rPr>
                <w:sz w:val="24"/>
              </w:rPr>
              <w:tab/>
            </w:r>
            <w:r w:rsidRPr="00937651">
              <w:rPr>
                <w:spacing w:val="-5"/>
                <w:sz w:val="24"/>
              </w:rPr>
              <w:t xml:space="preserve">kadar </w:t>
            </w:r>
            <w:r w:rsidRPr="00937651">
              <w:rPr>
                <w:sz w:val="24"/>
              </w:rPr>
              <w:t>sürekli</w:t>
            </w:r>
          </w:p>
        </w:tc>
      </w:tr>
    </w:tbl>
    <w:p w:rsidR="00937651" w:rsidRPr="00937651" w:rsidRDefault="00937651" w:rsidP="00937651">
      <w:pPr>
        <w:tabs>
          <w:tab w:val="left" w:pos="11269"/>
        </w:tabs>
        <w:spacing w:before="139"/>
        <w:ind w:left="745"/>
        <w:outlineLvl w:val="0"/>
        <w:rPr>
          <w:sz w:val="26"/>
          <w:szCs w:val="26"/>
        </w:rPr>
      </w:pPr>
      <w:bookmarkStart w:id="1" w:name="Yunus_KÜRTÜL_Yakup_TÜRKMENOĞLU"/>
      <w:bookmarkEnd w:id="1"/>
      <w:r>
        <w:rPr>
          <w:spacing w:val="-6"/>
          <w:sz w:val="26"/>
          <w:szCs w:val="26"/>
        </w:rPr>
        <w:t xml:space="preserve">              Semih AKCA</w:t>
      </w:r>
      <w:r w:rsidRPr="00937651">
        <w:rPr>
          <w:spacing w:val="-6"/>
          <w:sz w:val="26"/>
          <w:szCs w:val="26"/>
        </w:rPr>
        <w:tab/>
      </w:r>
      <w:r>
        <w:rPr>
          <w:spacing w:val="-6"/>
          <w:sz w:val="26"/>
          <w:szCs w:val="26"/>
        </w:rPr>
        <w:t xml:space="preserve">          </w:t>
      </w:r>
      <w:r>
        <w:rPr>
          <w:sz w:val="26"/>
          <w:szCs w:val="26"/>
        </w:rPr>
        <w:t>Mehmet Ali AK</w:t>
      </w:r>
    </w:p>
    <w:p w:rsidR="00937651" w:rsidRPr="00937651" w:rsidRDefault="00937651" w:rsidP="00937651">
      <w:pPr>
        <w:tabs>
          <w:tab w:val="left" w:pos="11943"/>
        </w:tabs>
        <w:spacing w:before="5"/>
        <w:ind w:left="1304"/>
        <w:rPr>
          <w:sz w:val="26"/>
        </w:rPr>
      </w:pPr>
      <w:r w:rsidRPr="00937651">
        <w:rPr>
          <w:sz w:val="26"/>
        </w:rPr>
        <w:t>Müdür</w:t>
      </w:r>
      <w:r w:rsidRPr="00937651">
        <w:rPr>
          <w:spacing w:val="-6"/>
          <w:sz w:val="26"/>
        </w:rPr>
        <w:t xml:space="preserve"> </w:t>
      </w:r>
      <w:r w:rsidRPr="00937651">
        <w:rPr>
          <w:sz w:val="26"/>
        </w:rPr>
        <w:t>Yardımcısı</w:t>
      </w:r>
      <w:r w:rsidRPr="00937651">
        <w:rPr>
          <w:sz w:val="26"/>
        </w:rPr>
        <w:tab/>
        <w:t>Okul</w:t>
      </w:r>
      <w:r w:rsidRPr="00937651">
        <w:rPr>
          <w:spacing w:val="-10"/>
          <w:sz w:val="26"/>
        </w:rPr>
        <w:t xml:space="preserve"> </w:t>
      </w:r>
      <w:r w:rsidRPr="00937651">
        <w:rPr>
          <w:sz w:val="26"/>
        </w:rPr>
        <w:t>Müdürü</w:t>
      </w:r>
    </w:p>
    <w:p w:rsidR="00937651" w:rsidRDefault="00937651" w:rsidP="00937651">
      <w:pPr>
        <w:pStyle w:val="Balk1"/>
        <w:spacing w:before="73"/>
        <w:ind w:left="1756"/>
        <w:rPr>
          <w:b w:val="0"/>
          <w:sz w:val="18"/>
        </w:rPr>
      </w:pPr>
    </w:p>
    <w:sectPr w:rsidR="00937651" w:rsidSect="00937651">
      <w:pgSz w:w="16850" w:h="11920" w:orient="landscape"/>
      <w:pgMar w:top="380" w:right="1180" w:bottom="360" w:left="280" w:header="708" w:footer="708" w:gutter="0"/>
      <w:pgBorders w:offsetFrom="page">
        <w:top w:val="single" w:sz="8" w:space="24" w:color="000000"/>
        <w:left w:val="single" w:sz="8" w:space="24" w:color="000000"/>
        <w:bottom w:val="single" w:sz="8" w:space="24" w:color="000000"/>
        <w:right w:val="single" w:sz="8" w:space="24" w:color="000000"/>
      </w:pgBorders>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041"/>
    <w:multiLevelType w:val="hybridMultilevel"/>
    <w:tmpl w:val="387C68A4"/>
    <w:lvl w:ilvl="0" w:tplc="C23057EE">
      <w:start w:val="8"/>
      <w:numFmt w:val="decimal"/>
      <w:lvlText w:val="%1."/>
      <w:lvlJc w:val="left"/>
      <w:pPr>
        <w:ind w:left="1282" w:hanging="181"/>
        <w:jc w:val="right"/>
      </w:pPr>
      <w:rPr>
        <w:rFonts w:ascii="Times New Roman" w:eastAsia="Times New Roman" w:hAnsi="Times New Roman" w:cs="Times New Roman" w:hint="default"/>
        <w:b/>
        <w:bCs/>
        <w:spacing w:val="-2"/>
        <w:w w:val="100"/>
        <w:sz w:val="22"/>
        <w:szCs w:val="22"/>
        <w:lang w:val="tr-TR" w:eastAsia="en-US" w:bidi="ar-SA"/>
      </w:rPr>
    </w:lvl>
    <w:lvl w:ilvl="1" w:tplc="AB18525C">
      <w:numFmt w:val="bullet"/>
      <w:lvlText w:val="•"/>
      <w:lvlJc w:val="left"/>
      <w:pPr>
        <w:ind w:left="2269" w:hanging="181"/>
      </w:pPr>
      <w:rPr>
        <w:rFonts w:hint="default"/>
        <w:lang w:val="tr-TR" w:eastAsia="en-US" w:bidi="ar-SA"/>
      </w:rPr>
    </w:lvl>
    <w:lvl w:ilvl="2" w:tplc="F176C8B4">
      <w:numFmt w:val="bullet"/>
      <w:lvlText w:val="•"/>
      <w:lvlJc w:val="left"/>
      <w:pPr>
        <w:ind w:left="3258" w:hanging="181"/>
      </w:pPr>
      <w:rPr>
        <w:rFonts w:hint="default"/>
        <w:lang w:val="tr-TR" w:eastAsia="en-US" w:bidi="ar-SA"/>
      </w:rPr>
    </w:lvl>
    <w:lvl w:ilvl="3" w:tplc="37481E6A">
      <w:numFmt w:val="bullet"/>
      <w:lvlText w:val="•"/>
      <w:lvlJc w:val="left"/>
      <w:pPr>
        <w:ind w:left="4247" w:hanging="181"/>
      </w:pPr>
      <w:rPr>
        <w:rFonts w:hint="default"/>
        <w:lang w:val="tr-TR" w:eastAsia="en-US" w:bidi="ar-SA"/>
      </w:rPr>
    </w:lvl>
    <w:lvl w:ilvl="4" w:tplc="43244F90">
      <w:numFmt w:val="bullet"/>
      <w:lvlText w:val="•"/>
      <w:lvlJc w:val="left"/>
      <w:pPr>
        <w:ind w:left="5236" w:hanging="181"/>
      </w:pPr>
      <w:rPr>
        <w:rFonts w:hint="default"/>
        <w:lang w:val="tr-TR" w:eastAsia="en-US" w:bidi="ar-SA"/>
      </w:rPr>
    </w:lvl>
    <w:lvl w:ilvl="5" w:tplc="96D28056">
      <w:numFmt w:val="bullet"/>
      <w:lvlText w:val="•"/>
      <w:lvlJc w:val="left"/>
      <w:pPr>
        <w:ind w:left="6225" w:hanging="181"/>
      </w:pPr>
      <w:rPr>
        <w:rFonts w:hint="default"/>
        <w:lang w:val="tr-TR" w:eastAsia="en-US" w:bidi="ar-SA"/>
      </w:rPr>
    </w:lvl>
    <w:lvl w:ilvl="6" w:tplc="D5C4478A">
      <w:numFmt w:val="bullet"/>
      <w:lvlText w:val="•"/>
      <w:lvlJc w:val="left"/>
      <w:pPr>
        <w:ind w:left="7214" w:hanging="181"/>
      </w:pPr>
      <w:rPr>
        <w:rFonts w:hint="default"/>
        <w:lang w:val="tr-TR" w:eastAsia="en-US" w:bidi="ar-SA"/>
      </w:rPr>
    </w:lvl>
    <w:lvl w:ilvl="7" w:tplc="E3FCB5D4">
      <w:numFmt w:val="bullet"/>
      <w:lvlText w:val="•"/>
      <w:lvlJc w:val="left"/>
      <w:pPr>
        <w:ind w:left="8203" w:hanging="181"/>
      </w:pPr>
      <w:rPr>
        <w:rFonts w:hint="default"/>
        <w:lang w:val="tr-TR" w:eastAsia="en-US" w:bidi="ar-SA"/>
      </w:rPr>
    </w:lvl>
    <w:lvl w:ilvl="8" w:tplc="39A49008">
      <w:numFmt w:val="bullet"/>
      <w:lvlText w:val="•"/>
      <w:lvlJc w:val="left"/>
      <w:pPr>
        <w:ind w:left="9192" w:hanging="181"/>
      </w:pPr>
      <w:rPr>
        <w:rFonts w:hint="default"/>
        <w:lang w:val="tr-TR" w:eastAsia="en-US" w:bidi="ar-SA"/>
      </w:rPr>
    </w:lvl>
  </w:abstractNum>
  <w:abstractNum w:abstractNumId="1" w15:restartNumberingAfterBreak="0">
    <w:nsid w:val="12A61643"/>
    <w:multiLevelType w:val="hybridMultilevel"/>
    <w:tmpl w:val="5D9A38C6"/>
    <w:lvl w:ilvl="0" w:tplc="4DBC8884">
      <w:numFmt w:val="bullet"/>
      <w:lvlText w:val=""/>
      <w:lvlJc w:val="left"/>
      <w:pPr>
        <w:ind w:left="477" w:hanging="360"/>
      </w:pPr>
      <w:rPr>
        <w:rFonts w:ascii="Symbol" w:eastAsia="Symbol" w:hAnsi="Symbol" w:cs="Symbol" w:hint="default"/>
        <w:w w:val="100"/>
        <w:sz w:val="24"/>
        <w:szCs w:val="24"/>
        <w:lang w:val="tr-TR" w:eastAsia="en-US" w:bidi="ar-SA"/>
      </w:rPr>
    </w:lvl>
    <w:lvl w:ilvl="1" w:tplc="DA186AA6">
      <w:numFmt w:val="bullet"/>
      <w:lvlText w:val="•"/>
      <w:lvlJc w:val="left"/>
      <w:pPr>
        <w:ind w:left="1082" w:hanging="360"/>
      </w:pPr>
      <w:rPr>
        <w:rFonts w:hint="default"/>
        <w:lang w:val="tr-TR" w:eastAsia="en-US" w:bidi="ar-SA"/>
      </w:rPr>
    </w:lvl>
    <w:lvl w:ilvl="2" w:tplc="CA2C75FA">
      <w:numFmt w:val="bullet"/>
      <w:lvlText w:val="•"/>
      <w:lvlJc w:val="left"/>
      <w:pPr>
        <w:ind w:left="1685" w:hanging="360"/>
      </w:pPr>
      <w:rPr>
        <w:rFonts w:hint="default"/>
        <w:lang w:val="tr-TR" w:eastAsia="en-US" w:bidi="ar-SA"/>
      </w:rPr>
    </w:lvl>
    <w:lvl w:ilvl="3" w:tplc="63A88266">
      <w:numFmt w:val="bullet"/>
      <w:lvlText w:val="•"/>
      <w:lvlJc w:val="left"/>
      <w:pPr>
        <w:ind w:left="2288" w:hanging="360"/>
      </w:pPr>
      <w:rPr>
        <w:rFonts w:hint="default"/>
        <w:lang w:val="tr-TR" w:eastAsia="en-US" w:bidi="ar-SA"/>
      </w:rPr>
    </w:lvl>
    <w:lvl w:ilvl="4" w:tplc="1DC093D0">
      <w:numFmt w:val="bullet"/>
      <w:lvlText w:val="•"/>
      <w:lvlJc w:val="left"/>
      <w:pPr>
        <w:ind w:left="2891" w:hanging="360"/>
      </w:pPr>
      <w:rPr>
        <w:rFonts w:hint="default"/>
        <w:lang w:val="tr-TR" w:eastAsia="en-US" w:bidi="ar-SA"/>
      </w:rPr>
    </w:lvl>
    <w:lvl w:ilvl="5" w:tplc="1DDCF3A4">
      <w:numFmt w:val="bullet"/>
      <w:lvlText w:val="•"/>
      <w:lvlJc w:val="left"/>
      <w:pPr>
        <w:ind w:left="3494" w:hanging="360"/>
      </w:pPr>
      <w:rPr>
        <w:rFonts w:hint="default"/>
        <w:lang w:val="tr-TR" w:eastAsia="en-US" w:bidi="ar-SA"/>
      </w:rPr>
    </w:lvl>
    <w:lvl w:ilvl="6" w:tplc="987C37B6">
      <w:numFmt w:val="bullet"/>
      <w:lvlText w:val="•"/>
      <w:lvlJc w:val="left"/>
      <w:pPr>
        <w:ind w:left="4097" w:hanging="360"/>
      </w:pPr>
      <w:rPr>
        <w:rFonts w:hint="default"/>
        <w:lang w:val="tr-TR" w:eastAsia="en-US" w:bidi="ar-SA"/>
      </w:rPr>
    </w:lvl>
    <w:lvl w:ilvl="7" w:tplc="AD3A3EDC">
      <w:numFmt w:val="bullet"/>
      <w:lvlText w:val="•"/>
      <w:lvlJc w:val="left"/>
      <w:pPr>
        <w:ind w:left="4700" w:hanging="360"/>
      </w:pPr>
      <w:rPr>
        <w:rFonts w:hint="default"/>
        <w:lang w:val="tr-TR" w:eastAsia="en-US" w:bidi="ar-SA"/>
      </w:rPr>
    </w:lvl>
    <w:lvl w:ilvl="8" w:tplc="CD82B45E">
      <w:numFmt w:val="bullet"/>
      <w:lvlText w:val="•"/>
      <w:lvlJc w:val="left"/>
      <w:pPr>
        <w:ind w:left="5303" w:hanging="360"/>
      </w:pPr>
      <w:rPr>
        <w:rFonts w:hint="default"/>
        <w:lang w:val="tr-TR" w:eastAsia="en-US" w:bidi="ar-SA"/>
      </w:rPr>
    </w:lvl>
  </w:abstractNum>
  <w:abstractNum w:abstractNumId="2" w15:restartNumberingAfterBreak="0">
    <w:nsid w:val="1A3508C6"/>
    <w:multiLevelType w:val="hybridMultilevel"/>
    <w:tmpl w:val="692E61CC"/>
    <w:lvl w:ilvl="0" w:tplc="3A74EA54">
      <w:numFmt w:val="bullet"/>
      <w:lvlText w:val=""/>
      <w:lvlJc w:val="left"/>
      <w:pPr>
        <w:ind w:left="474" w:hanging="360"/>
      </w:pPr>
      <w:rPr>
        <w:rFonts w:ascii="Symbol" w:eastAsia="Symbol" w:hAnsi="Symbol" w:cs="Symbol" w:hint="default"/>
        <w:w w:val="100"/>
        <w:sz w:val="24"/>
        <w:szCs w:val="24"/>
        <w:lang w:val="tr-TR" w:eastAsia="en-US" w:bidi="ar-SA"/>
      </w:rPr>
    </w:lvl>
    <w:lvl w:ilvl="1" w:tplc="4C48D1AC">
      <w:numFmt w:val="bullet"/>
      <w:lvlText w:val="•"/>
      <w:lvlJc w:val="left"/>
      <w:pPr>
        <w:ind w:left="1138" w:hanging="360"/>
      </w:pPr>
      <w:rPr>
        <w:rFonts w:hint="default"/>
        <w:lang w:val="tr-TR" w:eastAsia="en-US" w:bidi="ar-SA"/>
      </w:rPr>
    </w:lvl>
    <w:lvl w:ilvl="2" w:tplc="68481F28">
      <w:numFmt w:val="bullet"/>
      <w:lvlText w:val="•"/>
      <w:lvlJc w:val="left"/>
      <w:pPr>
        <w:ind w:left="1797" w:hanging="360"/>
      </w:pPr>
      <w:rPr>
        <w:rFonts w:hint="default"/>
        <w:lang w:val="tr-TR" w:eastAsia="en-US" w:bidi="ar-SA"/>
      </w:rPr>
    </w:lvl>
    <w:lvl w:ilvl="3" w:tplc="B64C3AAE">
      <w:numFmt w:val="bullet"/>
      <w:lvlText w:val="•"/>
      <w:lvlJc w:val="left"/>
      <w:pPr>
        <w:ind w:left="2456" w:hanging="360"/>
      </w:pPr>
      <w:rPr>
        <w:rFonts w:hint="default"/>
        <w:lang w:val="tr-TR" w:eastAsia="en-US" w:bidi="ar-SA"/>
      </w:rPr>
    </w:lvl>
    <w:lvl w:ilvl="4" w:tplc="9B3A89C0">
      <w:numFmt w:val="bullet"/>
      <w:lvlText w:val="•"/>
      <w:lvlJc w:val="left"/>
      <w:pPr>
        <w:ind w:left="3114" w:hanging="360"/>
      </w:pPr>
      <w:rPr>
        <w:rFonts w:hint="default"/>
        <w:lang w:val="tr-TR" w:eastAsia="en-US" w:bidi="ar-SA"/>
      </w:rPr>
    </w:lvl>
    <w:lvl w:ilvl="5" w:tplc="3328E92A">
      <w:numFmt w:val="bullet"/>
      <w:lvlText w:val="•"/>
      <w:lvlJc w:val="left"/>
      <w:pPr>
        <w:ind w:left="3773" w:hanging="360"/>
      </w:pPr>
      <w:rPr>
        <w:rFonts w:hint="default"/>
        <w:lang w:val="tr-TR" w:eastAsia="en-US" w:bidi="ar-SA"/>
      </w:rPr>
    </w:lvl>
    <w:lvl w:ilvl="6" w:tplc="93C20038">
      <w:numFmt w:val="bullet"/>
      <w:lvlText w:val="•"/>
      <w:lvlJc w:val="left"/>
      <w:pPr>
        <w:ind w:left="4432" w:hanging="360"/>
      </w:pPr>
      <w:rPr>
        <w:rFonts w:hint="default"/>
        <w:lang w:val="tr-TR" w:eastAsia="en-US" w:bidi="ar-SA"/>
      </w:rPr>
    </w:lvl>
    <w:lvl w:ilvl="7" w:tplc="B2608440">
      <w:numFmt w:val="bullet"/>
      <w:lvlText w:val="•"/>
      <w:lvlJc w:val="left"/>
      <w:pPr>
        <w:ind w:left="5090" w:hanging="360"/>
      </w:pPr>
      <w:rPr>
        <w:rFonts w:hint="default"/>
        <w:lang w:val="tr-TR" w:eastAsia="en-US" w:bidi="ar-SA"/>
      </w:rPr>
    </w:lvl>
    <w:lvl w:ilvl="8" w:tplc="EB385C20">
      <w:numFmt w:val="bullet"/>
      <w:lvlText w:val="•"/>
      <w:lvlJc w:val="left"/>
      <w:pPr>
        <w:ind w:left="5749" w:hanging="360"/>
      </w:pPr>
      <w:rPr>
        <w:rFonts w:hint="default"/>
        <w:lang w:val="tr-TR" w:eastAsia="en-US" w:bidi="ar-SA"/>
      </w:rPr>
    </w:lvl>
  </w:abstractNum>
  <w:abstractNum w:abstractNumId="3" w15:restartNumberingAfterBreak="0">
    <w:nsid w:val="1F05292C"/>
    <w:multiLevelType w:val="hybridMultilevel"/>
    <w:tmpl w:val="62F0E8E4"/>
    <w:lvl w:ilvl="0" w:tplc="1E086018">
      <w:numFmt w:val="bullet"/>
      <w:lvlText w:val=""/>
      <w:lvlJc w:val="left"/>
      <w:pPr>
        <w:ind w:left="477" w:hanging="360"/>
      </w:pPr>
      <w:rPr>
        <w:rFonts w:ascii="Symbol" w:eastAsia="Symbol" w:hAnsi="Symbol" w:cs="Symbol" w:hint="default"/>
        <w:w w:val="100"/>
        <w:sz w:val="24"/>
        <w:szCs w:val="24"/>
        <w:lang w:val="tr-TR" w:eastAsia="en-US" w:bidi="ar-SA"/>
      </w:rPr>
    </w:lvl>
    <w:lvl w:ilvl="1" w:tplc="E16C8022">
      <w:numFmt w:val="bullet"/>
      <w:lvlText w:val="•"/>
      <w:lvlJc w:val="left"/>
      <w:pPr>
        <w:ind w:left="1082" w:hanging="360"/>
      </w:pPr>
      <w:rPr>
        <w:rFonts w:hint="default"/>
        <w:lang w:val="tr-TR" w:eastAsia="en-US" w:bidi="ar-SA"/>
      </w:rPr>
    </w:lvl>
    <w:lvl w:ilvl="2" w:tplc="367EC6FA">
      <w:numFmt w:val="bullet"/>
      <w:lvlText w:val="•"/>
      <w:lvlJc w:val="left"/>
      <w:pPr>
        <w:ind w:left="1685" w:hanging="360"/>
      </w:pPr>
      <w:rPr>
        <w:rFonts w:hint="default"/>
        <w:lang w:val="tr-TR" w:eastAsia="en-US" w:bidi="ar-SA"/>
      </w:rPr>
    </w:lvl>
    <w:lvl w:ilvl="3" w:tplc="DFD8F634">
      <w:numFmt w:val="bullet"/>
      <w:lvlText w:val="•"/>
      <w:lvlJc w:val="left"/>
      <w:pPr>
        <w:ind w:left="2288" w:hanging="360"/>
      </w:pPr>
      <w:rPr>
        <w:rFonts w:hint="default"/>
        <w:lang w:val="tr-TR" w:eastAsia="en-US" w:bidi="ar-SA"/>
      </w:rPr>
    </w:lvl>
    <w:lvl w:ilvl="4" w:tplc="BF222BC4">
      <w:numFmt w:val="bullet"/>
      <w:lvlText w:val="•"/>
      <w:lvlJc w:val="left"/>
      <w:pPr>
        <w:ind w:left="2891" w:hanging="360"/>
      </w:pPr>
      <w:rPr>
        <w:rFonts w:hint="default"/>
        <w:lang w:val="tr-TR" w:eastAsia="en-US" w:bidi="ar-SA"/>
      </w:rPr>
    </w:lvl>
    <w:lvl w:ilvl="5" w:tplc="6EDC530C">
      <w:numFmt w:val="bullet"/>
      <w:lvlText w:val="•"/>
      <w:lvlJc w:val="left"/>
      <w:pPr>
        <w:ind w:left="3494" w:hanging="360"/>
      </w:pPr>
      <w:rPr>
        <w:rFonts w:hint="default"/>
        <w:lang w:val="tr-TR" w:eastAsia="en-US" w:bidi="ar-SA"/>
      </w:rPr>
    </w:lvl>
    <w:lvl w:ilvl="6" w:tplc="43F0AAC0">
      <w:numFmt w:val="bullet"/>
      <w:lvlText w:val="•"/>
      <w:lvlJc w:val="left"/>
      <w:pPr>
        <w:ind w:left="4097" w:hanging="360"/>
      </w:pPr>
      <w:rPr>
        <w:rFonts w:hint="default"/>
        <w:lang w:val="tr-TR" w:eastAsia="en-US" w:bidi="ar-SA"/>
      </w:rPr>
    </w:lvl>
    <w:lvl w:ilvl="7" w:tplc="1BCA6B10">
      <w:numFmt w:val="bullet"/>
      <w:lvlText w:val="•"/>
      <w:lvlJc w:val="left"/>
      <w:pPr>
        <w:ind w:left="4700" w:hanging="360"/>
      </w:pPr>
      <w:rPr>
        <w:rFonts w:hint="default"/>
        <w:lang w:val="tr-TR" w:eastAsia="en-US" w:bidi="ar-SA"/>
      </w:rPr>
    </w:lvl>
    <w:lvl w:ilvl="8" w:tplc="D228CB54">
      <w:numFmt w:val="bullet"/>
      <w:lvlText w:val="•"/>
      <w:lvlJc w:val="left"/>
      <w:pPr>
        <w:ind w:left="5303" w:hanging="360"/>
      </w:pPr>
      <w:rPr>
        <w:rFonts w:hint="default"/>
        <w:lang w:val="tr-TR" w:eastAsia="en-US" w:bidi="ar-SA"/>
      </w:rPr>
    </w:lvl>
  </w:abstractNum>
  <w:abstractNum w:abstractNumId="4" w15:restartNumberingAfterBreak="0">
    <w:nsid w:val="28975561"/>
    <w:multiLevelType w:val="hybridMultilevel"/>
    <w:tmpl w:val="512EE96E"/>
    <w:lvl w:ilvl="0" w:tplc="BE683992">
      <w:start w:val="1"/>
      <w:numFmt w:val="lowerLetter"/>
      <w:lvlText w:val="%1."/>
      <w:lvlJc w:val="left"/>
      <w:pPr>
        <w:ind w:left="1593" w:hanging="360"/>
      </w:pPr>
      <w:rPr>
        <w:rFonts w:ascii="Times New Roman" w:eastAsia="Times New Roman" w:hAnsi="Times New Roman" w:cs="Times New Roman" w:hint="default"/>
        <w:b/>
        <w:bCs/>
        <w:spacing w:val="-12"/>
        <w:w w:val="99"/>
        <w:sz w:val="24"/>
        <w:szCs w:val="24"/>
        <w:lang w:val="tr-TR" w:eastAsia="en-US" w:bidi="ar-SA"/>
      </w:rPr>
    </w:lvl>
    <w:lvl w:ilvl="1" w:tplc="E444BA2A">
      <w:numFmt w:val="bullet"/>
      <w:lvlText w:val="•"/>
      <w:lvlJc w:val="left"/>
      <w:pPr>
        <w:ind w:left="2526" w:hanging="360"/>
      </w:pPr>
      <w:rPr>
        <w:rFonts w:hint="default"/>
        <w:lang w:val="tr-TR" w:eastAsia="en-US" w:bidi="ar-SA"/>
      </w:rPr>
    </w:lvl>
    <w:lvl w:ilvl="2" w:tplc="86607504">
      <w:numFmt w:val="bullet"/>
      <w:lvlText w:val="•"/>
      <w:lvlJc w:val="left"/>
      <w:pPr>
        <w:ind w:left="3453" w:hanging="360"/>
      </w:pPr>
      <w:rPr>
        <w:rFonts w:hint="default"/>
        <w:lang w:val="tr-TR" w:eastAsia="en-US" w:bidi="ar-SA"/>
      </w:rPr>
    </w:lvl>
    <w:lvl w:ilvl="3" w:tplc="881ACC42">
      <w:numFmt w:val="bullet"/>
      <w:lvlText w:val="•"/>
      <w:lvlJc w:val="left"/>
      <w:pPr>
        <w:ind w:left="4380" w:hanging="360"/>
      </w:pPr>
      <w:rPr>
        <w:rFonts w:hint="default"/>
        <w:lang w:val="tr-TR" w:eastAsia="en-US" w:bidi="ar-SA"/>
      </w:rPr>
    </w:lvl>
    <w:lvl w:ilvl="4" w:tplc="8E54CF1A">
      <w:numFmt w:val="bullet"/>
      <w:lvlText w:val="•"/>
      <w:lvlJc w:val="left"/>
      <w:pPr>
        <w:ind w:left="5307" w:hanging="360"/>
      </w:pPr>
      <w:rPr>
        <w:rFonts w:hint="default"/>
        <w:lang w:val="tr-TR" w:eastAsia="en-US" w:bidi="ar-SA"/>
      </w:rPr>
    </w:lvl>
    <w:lvl w:ilvl="5" w:tplc="A1582C48">
      <w:numFmt w:val="bullet"/>
      <w:lvlText w:val="•"/>
      <w:lvlJc w:val="left"/>
      <w:pPr>
        <w:ind w:left="6234" w:hanging="360"/>
      </w:pPr>
      <w:rPr>
        <w:rFonts w:hint="default"/>
        <w:lang w:val="tr-TR" w:eastAsia="en-US" w:bidi="ar-SA"/>
      </w:rPr>
    </w:lvl>
    <w:lvl w:ilvl="6" w:tplc="18748DB8">
      <w:numFmt w:val="bullet"/>
      <w:lvlText w:val="•"/>
      <w:lvlJc w:val="left"/>
      <w:pPr>
        <w:ind w:left="7161" w:hanging="360"/>
      </w:pPr>
      <w:rPr>
        <w:rFonts w:hint="default"/>
        <w:lang w:val="tr-TR" w:eastAsia="en-US" w:bidi="ar-SA"/>
      </w:rPr>
    </w:lvl>
    <w:lvl w:ilvl="7" w:tplc="6A7CAF44">
      <w:numFmt w:val="bullet"/>
      <w:lvlText w:val="•"/>
      <w:lvlJc w:val="left"/>
      <w:pPr>
        <w:ind w:left="8088" w:hanging="360"/>
      </w:pPr>
      <w:rPr>
        <w:rFonts w:hint="default"/>
        <w:lang w:val="tr-TR" w:eastAsia="en-US" w:bidi="ar-SA"/>
      </w:rPr>
    </w:lvl>
    <w:lvl w:ilvl="8" w:tplc="3BF48082">
      <w:numFmt w:val="bullet"/>
      <w:lvlText w:val="•"/>
      <w:lvlJc w:val="left"/>
      <w:pPr>
        <w:ind w:left="9015" w:hanging="360"/>
      </w:pPr>
      <w:rPr>
        <w:rFonts w:hint="default"/>
        <w:lang w:val="tr-TR" w:eastAsia="en-US" w:bidi="ar-SA"/>
      </w:rPr>
    </w:lvl>
  </w:abstractNum>
  <w:abstractNum w:abstractNumId="5" w15:restartNumberingAfterBreak="0">
    <w:nsid w:val="2A997A05"/>
    <w:multiLevelType w:val="hybridMultilevel"/>
    <w:tmpl w:val="E8746E66"/>
    <w:lvl w:ilvl="0" w:tplc="C652E6D4">
      <w:numFmt w:val="bullet"/>
      <w:lvlText w:val=""/>
      <w:lvlJc w:val="left"/>
      <w:pPr>
        <w:ind w:left="477" w:hanging="360"/>
      </w:pPr>
      <w:rPr>
        <w:rFonts w:ascii="Symbol" w:eastAsia="Symbol" w:hAnsi="Symbol" w:cs="Symbol" w:hint="default"/>
        <w:w w:val="100"/>
        <w:sz w:val="24"/>
        <w:szCs w:val="24"/>
        <w:lang w:val="tr-TR" w:eastAsia="en-US" w:bidi="ar-SA"/>
      </w:rPr>
    </w:lvl>
    <w:lvl w:ilvl="1" w:tplc="D7E4F378">
      <w:numFmt w:val="bullet"/>
      <w:lvlText w:val="•"/>
      <w:lvlJc w:val="left"/>
      <w:pPr>
        <w:ind w:left="1082" w:hanging="360"/>
      </w:pPr>
      <w:rPr>
        <w:rFonts w:hint="default"/>
        <w:lang w:val="tr-TR" w:eastAsia="en-US" w:bidi="ar-SA"/>
      </w:rPr>
    </w:lvl>
    <w:lvl w:ilvl="2" w:tplc="C2968A38">
      <w:numFmt w:val="bullet"/>
      <w:lvlText w:val="•"/>
      <w:lvlJc w:val="left"/>
      <w:pPr>
        <w:ind w:left="1685" w:hanging="360"/>
      </w:pPr>
      <w:rPr>
        <w:rFonts w:hint="default"/>
        <w:lang w:val="tr-TR" w:eastAsia="en-US" w:bidi="ar-SA"/>
      </w:rPr>
    </w:lvl>
    <w:lvl w:ilvl="3" w:tplc="1C347BB4">
      <w:numFmt w:val="bullet"/>
      <w:lvlText w:val="•"/>
      <w:lvlJc w:val="left"/>
      <w:pPr>
        <w:ind w:left="2288" w:hanging="360"/>
      </w:pPr>
      <w:rPr>
        <w:rFonts w:hint="default"/>
        <w:lang w:val="tr-TR" w:eastAsia="en-US" w:bidi="ar-SA"/>
      </w:rPr>
    </w:lvl>
    <w:lvl w:ilvl="4" w:tplc="13A03EB8">
      <w:numFmt w:val="bullet"/>
      <w:lvlText w:val="•"/>
      <w:lvlJc w:val="left"/>
      <w:pPr>
        <w:ind w:left="2891" w:hanging="360"/>
      </w:pPr>
      <w:rPr>
        <w:rFonts w:hint="default"/>
        <w:lang w:val="tr-TR" w:eastAsia="en-US" w:bidi="ar-SA"/>
      </w:rPr>
    </w:lvl>
    <w:lvl w:ilvl="5" w:tplc="6A329D54">
      <w:numFmt w:val="bullet"/>
      <w:lvlText w:val="•"/>
      <w:lvlJc w:val="left"/>
      <w:pPr>
        <w:ind w:left="3494" w:hanging="360"/>
      </w:pPr>
      <w:rPr>
        <w:rFonts w:hint="default"/>
        <w:lang w:val="tr-TR" w:eastAsia="en-US" w:bidi="ar-SA"/>
      </w:rPr>
    </w:lvl>
    <w:lvl w:ilvl="6" w:tplc="1A7C7568">
      <w:numFmt w:val="bullet"/>
      <w:lvlText w:val="•"/>
      <w:lvlJc w:val="left"/>
      <w:pPr>
        <w:ind w:left="4097" w:hanging="360"/>
      </w:pPr>
      <w:rPr>
        <w:rFonts w:hint="default"/>
        <w:lang w:val="tr-TR" w:eastAsia="en-US" w:bidi="ar-SA"/>
      </w:rPr>
    </w:lvl>
    <w:lvl w:ilvl="7" w:tplc="B26A1DA2">
      <w:numFmt w:val="bullet"/>
      <w:lvlText w:val="•"/>
      <w:lvlJc w:val="left"/>
      <w:pPr>
        <w:ind w:left="4700" w:hanging="360"/>
      </w:pPr>
      <w:rPr>
        <w:rFonts w:hint="default"/>
        <w:lang w:val="tr-TR" w:eastAsia="en-US" w:bidi="ar-SA"/>
      </w:rPr>
    </w:lvl>
    <w:lvl w:ilvl="8" w:tplc="4B626FD8">
      <w:numFmt w:val="bullet"/>
      <w:lvlText w:val="•"/>
      <w:lvlJc w:val="left"/>
      <w:pPr>
        <w:ind w:left="5303" w:hanging="360"/>
      </w:pPr>
      <w:rPr>
        <w:rFonts w:hint="default"/>
        <w:lang w:val="tr-TR" w:eastAsia="en-US" w:bidi="ar-SA"/>
      </w:rPr>
    </w:lvl>
  </w:abstractNum>
  <w:abstractNum w:abstractNumId="6" w15:restartNumberingAfterBreak="0">
    <w:nsid w:val="2CB67647"/>
    <w:multiLevelType w:val="hybridMultilevel"/>
    <w:tmpl w:val="C98EC054"/>
    <w:lvl w:ilvl="0" w:tplc="EE4094EE">
      <w:numFmt w:val="bullet"/>
      <w:lvlText w:val=""/>
      <w:lvlJc w:val="left"/>
      <w:pPr>
        <w:ind w:left="474" w:hanging="363"/>
      </w:pPr>
      <w:rPr>
        <w:rFonts w:ascii="Symbol" w:eastAsia="Symbol" w:hAnsi="Symbol" w:cs="Symbol" w:hint="default"/>
        <w:w w:val="100"/>
        <w:sz w:val="24"/>
        <w:szCs w:val="24"/>
        <w:lang w:val="tr-TR" w:eastAsia="en-US" w:bidi="ar-SA"/>
      </w:rPr>
    </w:lvl>
    <w:lvl w:ilvl="1" w:tplc="0F220466">
      <w:numFmt w:val="bullet"/>
      <w:lvlText w:val="•"/>
      <w:lvlJc w:val="left"/>
      <w:pPr>
        <w:ind w:left="1138" w:hanging="363"/>
      </w:pPr>
      <w:rPr>
        <w:rFonts w:hint="default"/>
        <w:lang w:val="tr-TR" w:eastAsia="en-US" w:bidi="ar-SA"/>
      </w:rPr>
    </w:lvl>
    <w:lvl w:ilvl="2" w:tplc="30E40DF0">
      <w:numFmt w:val="bullet"/>
      <w:lvlText w:val="•"/>
      <w:lvlJc w:val="left"/>
      <w:pPr>
        <w:ind w:left="1797" w:hanging="363"/>
      </w:pPr>
      <w:rPr>
        <w:rFonts w:hint="default"/>
        <w:lang w:val="tr-TR" w:eastAsia="en-US" w:bidi="ar-SA"/>
      </w:rPr>
    </w:lvl>
    <w:lvl w:ilvl="3" w:tplc="F3BE677A">
      <w:numFmt w:val="bullet"/>
      <w:lvlText w:val="•"/>
      <w:lvlJc w:val="left"/>
      <w:pPr>
        <w:ind w:left="2456" w:hanging="363"/>
      </w:pPr>
      <w:rPr>
        <w:rFonts w:hint="default"/>
        <w:lang w:val="tr-TR" w:eastAsia="en-US" w:bidi="ar-SA"/>
      </w:rPr>
    </w:lvl>
    <w:lvl w:ilvl="4" w:tplc="37FAD83E">
      <w:numFmt w:val="bullet"/>
      <w:lvlText w:val="•"/>
      <w:lvlJc w:val="left"/>
      <w:pPr>
        <w:ind w:left="3114" w:hanging="363"/>
      </w:pPr>
      <w:rPr>
        <w:rFonts w:hint="default"/>
        <w:lang w:val="tr-TR" w:eastAsia="en-US" w:bidi="ar-SA"/>
      </w:rPr>
    </w:lvl>
    <w:lvl w:ilvl="5" w:tplc="637AD962">
      <w:numFmt w:val="bullet"/>
      <w:lvlText w:val="•"/>
      <w:lvlJc w:val="left"/>
      <w:pPr>
        <w:ind w:left="3773" w:hanging="363"/>
      </w:pPr>
      <w:rPr>
        <w:rFonts w:hint="default"/>
        <w:lang w:val="tr-TR" w:eastAsia="en-US" w:bidi="ar-SA"/>
      </w:rPr>
    </w:lvl>
    <w:lvl w:ilvl="6" w:tplc="28222652">
      <w:numFmt w:val="bullet"/>
      <w:lvlText w:val="•"/>
      <w:lvlJc w:val="left"/>
      <w:pPr>
        <w:ind w:left="4432" w:hanging="363"/>
      </w:pPr>
      <w:rPr>
        <w:rFonts w:hint="default"/>
        <w:lang w:val="tr-TR" w:eastAsia="en-US" w:bidi="ar-SA"/>
      </w:rPr>
    </w:lvl>
    <w:lvl w:ilvl="7" w:tplc="6E866954">
      <w:numFmt w:val="bullet"/>
      <w:lvlText w:val="•"/>
      <w:lvlJc w:val="left"/>
      <w:pPr>
        <w:ind w:left="5090" w:hanging="363"/>
      </w:pPr>
      <w:rPr>
        <w:rFonts w:hint="default"/>
        <w:lang w:val="tr-TR" w:eastAsia="en-US" w:bidi="ar-SA"/>
      </w:rPr>
    </w:lvl>
    <w:lvl w:ilvl="8" w:tplc="58AAD81C">
      <w:numFmt w:val="bullet"/>
      <w:lvlText w:val="•"/>
      <w:lvlJc w:val="left"/>
      <w:pPr>
        <w:ind w:left="5749" w:hanging="363"/>
      </w:pPr>
      <w:rPr>
        <w:rFonts w:hint="default"/>
        <w:lang w:val="tr-TR" w:eastAsia="en-US" w:bidi="ar-SA"/>
      </w:rPr>
    </w:lvl>
  </w:abstractNum>
  <w:abstractNum w:abstractNumId="7" w15:restartNumberingAfterBreak="0">
    <w:nsid w:val="30821A46"/>
    <w:multiLevelType w:val="hybridMultilevel"/>
    <w:tmpl w:val="5F0CEB32"/>
    <w:lvl w:ilvl="0" w:tplc="668CA4DC">
      <w:numFmt w:val="bullet"/>
      <w:lvlText w:val=""/>
      <w:lvlJc w:val="left"/>
      <w:pPr>
        <w:ind w:left="474" w:hanging="363"/>
      </w:pPr>
      <w:rPr>
        <w:rFonts w:ascii="Symbol" w:eastAsia="Symbol" w:hAnsi="Symbol" w:cs="Symbol" w:hint="default"/>
        <w:w w:val="100"/>
        <w:sz w:val="24"/>
        <w:szCs w:val="24"/>
        <w:lang w:val="tr-TR" w:eastAsia="en-US" w:bidi="ar-SA"/>
      </w:rPr>
    </w:lvl>
    <w:lvl w:ilvl="1" w:tplc="2884DE4C">
      <w:numFmt w:val="bullet"/>
      <w:lvlText w:val="•"/>
      <w:lvlJc w:val="left"/>
      <w:pPr>
        <w:ind w:left="1138" w:hanging="363"/>
      </w:pPr>
      <w:rPr>
        <w:rFonts w:hint="default"/>
        <w:lang w:val="tr-TR" w:eastAsia="en-US" w:bidi="ar-SA"/>
      </w:rPr>
    </w:lvl>
    <w:lvl w:ilvl="2" w:tplc="864EC6E2">
      <w:numFmt w:val="bullet"/>
      <w:lvlText w:val="•"/>
      <w:lvlJc w:val="left"/>
      <w:pPr>
        <w:ind w:left="1797" w:hanging="363"/>
      </w:pPr>
      <w:rPr>
        <w:rFonts w:hint="default"/>
        <w:lang w:val="tr-TR" w:eastAsia="en-US" w:bidi="ar-SA"/>
      </w:rPr>
    </w:lvl>
    <w:lvl w:ilvl="3" w:tplc="892AAC02">
      <w:numFmt w:val="bullet"/>
      <w:lvlText w:val="•"/>
      <w:lvlJc w:val="left"/>
      <w:pPr>
        <w:ind w:left="2456" w:hanging="363"/>
      </w:pPr>
      <w:rPr>
        <w:rFonts w:hint="default"/>
        <w:lang w:val="tr-TR" w:eastAsia="en-US" w:bidi="ar-SA"/>
      </w:rPr>
    </w:lvl>
    <w:lvl w:ilvl="4" w:tplc="42807E78">
      <w:numFmt w:val="bullet"/>
      <w:lvlText w:val="•"/>
      <w:lvlJc w:val="left"/>
      <w:pPr>
        <w:ind w:left="3114" w:hanging="363"/>
      </w:pPr>
      <w:rPr>
        <w:rFonts w:hint="default"/>
        <w:lang w:val="tr-TR" w:eastAsia="en-US" w:bidi="ar-SA"/>
      </w:rPr>
    </w:lvl>
    <w:lvl w:ilvl="5" w:tplc="53B6FFE2">
      <w:numFmt w:val="bullet"/>
      <w:lvlText w:val="•"/>
      <w:lvlJc w:val="left"/>
      <w:pPr>
        <w:ind w:left="3773" w:hanging="363"/>
      </w:pPr>
      <w:rPr>
        <w:rFonts w:hint="default"/>
        <w:lang w:val="tr-TR" w:eastAsia="en-US" w:bidi="ar-SA"/>
      </w:rPr>
    </w:lvl>
    <w:lvl w:ilvl="6" w:tplc="211A6170">
      <w:numFmt w:val="bullet"/>
      <w:lvlText w:val="•"/>
      <w:lvlJc w:val="left"/>
      <w:pPr>
        <w:ind w:left="4432" w:hanging="363"/>
      </w:pPr>
      <w:rPr>
        <w:rFonts w:hint="default"/>
        <w:lang w:val="tr-TR" w:eastAsia="en-US" w:bidi="ar-SA"/>
      </w:rPr>
    </w:lvl>
    <w:lvl w:ilvl="7" w:tplc="60BC7B94">
      <w:numFmt w:val="bullet"/>
      <w:lvlText w:val="•"/>
      <w:lvlJc w:val="left"/>
      <w:pPr>
        <w:ind w:left="5090" w:hanging="363"/>
      </w:pPr>
      <w:rPr>
        <w:rFonts w:hint="default"/>
        <w:lang w:val="tr-TR" w:eastAsia="en-US" w:bidi="ar-SA"/>
      </w:rPr>
    </w:lvl>
    <w:lvl w:ilvl="8" w:tplc="706EBDFE">
      <w:numFmt w:val="bullet"/>
      <w:lvlText w:val="•"/>
      <w:lvlJc w:val="left"/>
      <w:pPr>
        <w:ind w:left="5749" w:hanging="363"/>
      </w:pPr>
      <w:rPr>
        <w:rFonts w:hint="default"/>
        <w:lang w:val="tr-TR" w:eastAsia="en-US" w:bidi="ar-SA"/>
      </w:rPr>
    </w:lvl>
  </w:abstractNum>
  <w:abstractNum w:abstractNumId="8" w15:restartNumberingAfterBreak="0">
    <w:nsid w:val="32B1734E"/>
    <w:multiLevelType w:val="hybridMultilevel"/>
    <w:tmpl w:val="72242CDE"/>
    <w:lvl w:ilvl="0" w:tplc="98662E0A">
      <w:start w:val="1"/>
      <w:numFmt w:val="lowerLetter"/>
      <w:lvlText w:val="%1."/>
      <w:lvlJc w:val="left"/>
      <w:pPr>
        <w:ind w:left="1579" w:hanging="360"/>
      </w:pPr>
      <w:rPr>
        <w:rFonts w:ascii="Times New Roman" w:eastAsia="Times New Roman" w:hAnsi="Times New Roman" w:cs="Times New Roman" w:hint="default"/>
        <w:b/>
        <w:bCs/>
        <w:spacing w:val="-17"/>
        <w:w w:val="99"/>
        <w:sz w:val="24"/>
        <w:szCs w:val="24"/>
        <w:lang w:val="tr-TR" w:eastAsia="en-US" w:bidi="ar-SA"/>
      </w:rPr>
    </w:lvl>
    <w:lvl w:ilvl="1" w:tplc="8E62BDE0">
      <w:numFmt w:val="bullet"/>
      <w:lvlText w:val="•"/>
      <w:lvlJc w:val="left"/>
      <w:pPr>
        <w:ind w:left="2508" w:hanging="360"/>
      </w:pPr>
      <w:rPr>
        <w:rFonts w:hint="default"/>
        <w:lang w:val="tr-TR" w:eastAsia="en-US" w:bidi="ar-SA"/>
      </w:rPr>
    </w:lvl>
    <w:lvl w:ilvl="2" w:tplc="E07A37A4">
      <w:numFmt w:val="bullet"/>
      <w:lvlText w:val="•"/>
      <w:lvlJc w:val="left"/>
      <w:pPr>
        <w:ind w:left="3437" w:hanging="360"/>
      </w:pPr>
      <w:rPr>
        <w:rFonts w:hint="default"/>
        <w:lang w:val="tr-TR" w:eastAsia="en-US" w:bidi="ar-SA"/>
      </w:rPr>
    </w:lvl>
    <w:lvl w:ilvl="3" w:tplc="F39EAC32">
      <w:numFmt w:val="bullet"/>
      <w:lvlText w:val="•"/>
      <w:lvlJc w:val="left"/>
      <w:pPr>
        <w:ind w:left="4366" w:hanging="360"/>
      </w:pPr>
      <w:rPr>
        <w:rFonts w:hint="default"/>
        <w:lang w:val="tr-TR" w:eastAsia="en-US" w:bidi="ar-SA"/>
      </w:rPr>
    </w:lvl>
    <w:lvl w:ilvl="4" w:tplc="9CD890F0">
      <w:numFmt w:val="bullet"/>
      <w:lvlText w:val="•"/>
      <w:lvlJc w:val="left"/>
      <w:pPr>
        <w:ind w:left="5295" w:hanging="360"/>
      </w:pPr>
      <w:rPr>
        <w:rFonts w:hint="default"/>
        <w:lang w:val="tr-TR" w:eastAsia="en-US" w:bidi="ar-SA"/>
      </w:rPr>
    </w:lvl>
    <w:lvl w:ilvl="5" w:tplc="C40469D0">
      <w:numFmt w:val="bullet"/>
      <w:lvlText w:val="•"/>
      <w:lvlJc w:val="left"/>
      <w:pPr>
        <w:ind w:left="6224" w:hanging="360"/>
      </w:pPr>
      <w:rPr>
        <w:rFonts w:hint="default"/>
        <w:lang w:val="tr-TR" w:eastAsia="en-US" w:bidi="ar-SA"/>
      </w:rPr>
    </w:lvl>
    <w:lvl w:ilvl="6" w:tplc="B6C081AC">
      <w:numFmt w:val="bullet"/>
      <w:lvlText w:val="•"/>
      <w:lvlJc w:val="left"/>
      <w:pPr>
        <w:ind w:left="7153" w:hanging="360"/>
      </w:pPr>
      <w:rPr>
        <w:rFonts w:hint="default"/>
        <w:lang w:val="tr-TR" w:eastAsia="en-US" w:bidi="ar-SA"/>
      </w:rPr>
    </w:lvl>
    <w:lvl w:ilvl="7" w:tplc="3B7C7646">
      <w:numFmt w:val="bullet"/>
      <w:lvlText w:val="•"/>
      <w:lvlJc w:val="left"/>
      <w:pPr>
        <w:ind w:left="8082" w:hanging="360"/>
      </w:pPr>
      <w:rPr>
        <w:rFonts w:hint="default"/>
        <w:lang w:val="tr-TR" w:eastAsia="en-US" w:bidi="ar-SA"/>
      </w:rPr>
    </w:lvl>
    <w:lvl w:ilvl="8" w:tplc="E312CA8C">
      <w:numFmt w:val="bullet"/>
      <w:lvlText w:val="•"/>
      <w:lvlJc w:val="left"/>
      <w:pPr>
        <w:ind w:left="9011" w:hanging="360"/>
      </w:pPr>
      <w:rPr>
        <w:rFonts w:hint="default"/>
        <w:lang w:val="tr-TR" w:eastAsia="en-US" w:bidi="ar-SA"/>
      </w:rPr>
    </w:lvl>
  </w:abstractNum>
  <w:abstractNum w:abstractNumId="9" w15:restartNumberingAfterBreak="0">
    <w:nsid w:val="32F80A22"/>
    <w:multiLevelType w:val="hybridMultilevel"/>
    <w:tmpl w:val="D6B2FEA4"/>
    <w:lvl w:ilvl="0" w:tplc="A7E8E8CE">
      <w:numFmt w:val="bullet"/>
      <w:lvlText w:val=""/>
      <w:lvlJc w:val="left"/>
      <w:pPr>
        <w:ind w:left="474" w:hanging="360"/>
      </w:pPr>
      <w:rPr>
        <w:rFonts w:ascii="Symbol" w:eastAsia="Symbol" w:hAnsi="Symbol" w:cs="Symbol" w:hint="default"/>
        <w:w w:val="100"/>
        <w:sz w:val="24"/>
        <w:szCs w:val="24"/>
        <w:lang w:val="tr-TR" w:eastAsia="en-US" w:bidi="ar-SA"/>
      </w:rPr>
    </w:lvl>
    <w:lvl w:ilvl="1" w:tplc="E924A938">
      <w:numFmt w:val="bullet"/>
      <w:lvlText w:val="•"/>
      <w:lvlJc w:val="left"/>
      <w:pPr>
        <w:ind w:left="1138" w:hanging="360"/>
      </w:pPr>
      <w:rPr>
        <w:rFonts w:hint="default"/>
        <w:lang w:val="tr-TR" w:eastAsia="en-US" w:bidi="ar-SA"/>
      </w:rPr>
    </w:lvl>
    <w:lvl w:ilvl="2" w:tplc="6BD6806E">
      <w:numFmt w:val="bullet"/>
      <w:lvlText w:val="•"/>
      <w:lvlJc w:val="left"/>
      <w:pPr>
        <w:ind w:left="1797" w:hanging="360"/>
      </w:pPr>
      <w:rPr>
        <w:rFonts w:hint="default"/>
        <w:lang w:val="tr-TR" w:eastAsia="en-US" w:bidi="ar-SA"/>
      </w:rPr>
    </w:lvl>
    <w:lvl w:ilvl="3" w:tplc="630C2B24">
      <w:numFmt w:val="bullet"/>
      <w:lvlText w:val="•"/>
      <w:lvlJc w:val="left"/>
      <w:pPr>
        <w:ind w:left="2456" w:hanging="360"/>
      </w:pPr>
      <w:rPr>
        <w:rFonts w:hint="default"/>
        <w:lang w:val="tr-TR" w:eastAsia="en-US" w:bidi="ar-SA"/>
      </w:rPr>
    </w:lvl>
    <w:lvl w:ilvl="4" w:tplc="7412393C">
      <w:numFmt w:val="bullet"/>
      <w:lvlText w:val="•"/>
      <w:lvlJc w:val="left"/>
      <w:pPr>
        <w:ind w:left="3114" w:hanging="360"/>
      </w:pPr>
      <w:rPr>
        <w:rFonts w:hint="default"/>
        <w:lang w:val="tr-TR" w:eastAsia="en-US" w:bidi="ar-SA"/>
      </w:rPr>
    </w:lvl>
    <w:lvl w:ilvl="5" w:tplc="346A2766">
      <w:numFmt w:val="bullet"/>
      <w:lvlText w:val="•"/>
      <w:lvlJc w:val="left"/>
      <w:pPr>
        <w:ind w:left="3773" w:hanging="360"/>
      </w:pPr>
      <w:rPr>
        <w:rFonts w:hint="default"/>
        <w:lang w:val="tr-TR" w:eastAsia="en-US" w:bidi="ar-SA"/>
      </w:rPr>
    </w:lvl>
    <w:lvl w:ilvl="6" w:tplc="F176C6EC">
      <w:numFmt w:val="bullet"/>
      <w:lvlText w:val="•"/>
      <w:lvlJc w:val="left"/>
      <w:pPr>
        <w:ind w:left="4432" w:hanging="360"/>
      </w:pPr>
      <w:rPr>
        <w:rFonts w:hint="default"/>
        <w:lang w:val="tr-TR" w:eastAsia="en-US" w:bidi="ar-SA"/>
      </w:rPr>
    </w:lvl>
    <w:lvl w:ilvl="7" w:tplc="D1CE726E">
      <w:numFmt w:val="bullet"/>
      <w:lvlText w:val="•"/>
      <w:lvlJc w:val="left"/>
      <w:pPr>
        <w:ind w:left="5090" w:hanging="360"/>
      </w:pPr>
      <w:rPr>
        <w:rFonts w:hint="default"/>
        <w:lang w:val="tr-TR" w:eastAsia="en-US" w:bidi="ar-SA"/>
      </w:rPr>
    </w:lvl>
    <w:lvl w:ilvl="8" w:tplc="58FC525E">
      <w:numFmt w:val="bullet"/>
      <w:lvlText w:val="•"/>
      <w:lvlJc w:val="left"/>
      <w:pPr>
        <w:ind w:left="5749" w:hanging="360"/>
      </w:pPr>
      <w:rPr>
        <w:rFonts w:hint="default"/>
        <w:lang w:val="tr-TR" w:eastAsia="en-US" w:bidi="ar-SA"/>
      </w:rPr>
    </w:lvl>
  </w:abstractNum>
  <w:abstractNum w:abstractNumId="10" w15:restartNumberingAfterBreak="0">
    <w:nsid w:val="3D19268E"/>
    <w:multiLevelType w:val="hybridMultilevel"/>
    <w:tmpl w:val="ABC63986"/>
    <w:lvl w:ilvl="0" w:tplc="26307E8C">
      <w:numFmt w:val="bullet"/>
      <w:lvlText w:val=""/>
      <w:lvlJc w:val="left"/>
      <w:pPr>
        <w:ind w:left="477" w:hanging="360"/>
      </w:pPr>
      <w:rPr>
        <w:rFonts w:ascii="Symbol" w:eastAsia="Symbol" w:hAnsi="Symbol" w:cs="Symbol" w:hint="default"/>
        <w:w w:val="100"/>
        <w:sz w:val="24"/>
        <w:szCs w:val="24"/>
        <w:lang w:val="tr-TR" w:eastAsia="en-US" w:bidi="ar-SA"/>
      </w:rPr>
    </w:lvl>
    <w:lvl w:ilvl="1" w:tplc="41F26D4C">
      <w:numFmt w:val="bullet"/>
      <w:lvlText w:val="•"/>
      <w:lvlJc w:val="left"/>
      <w:pPr>
        <w:ind w:left="1082" w:hanging="360"/>
      </w:pPr>
      <w:rPr>
        <w:rFonts w:hint="default"/>
        <w:lang w:val="tr-TR" w:eastAsia="en-US" w:bidi="ar-SA"/>
      </w:rPr>
    </w:lvl>
    <w:lvl w:ilvl="2" w:tplc="97E22E14">
      <w:numFmt w:val="bullet"/>
      <w:lvlText w:val="•"/>
      <w:lvlJc w:val="left"/>
      <w:pPr>
        <w:ind w:left="1685" w:hanging="360"/>
      </w:pPr>
      <w:rPr>
        <w:rFonts w:hint="default"/>
        <w:lang w:val="tr-TR" w:eastAsia="en-US" w:bidi="ar-SA"/>
      </w:rPr>
    </w:lvl>
    <w:lvl w:ilvl="3" w:tplc="3C9CB726">
      <w:numFmt w:val="bullet"/>
      <w:lvlText w:val="•"/>
      <w:lvlJc w:val="left"/>
      <w:pPr>
        <w:ind w:left="2288" w:hanging="360"/>
      </w:pPr>
      <w:rPr>
        <w:rFonts w:hint="default"/>
        <w:lang w:val="tr-TR" w:eastAsia="en-US" w:bidi="ar-SA"/>
      </w:rPr>
    </w:lvl>
    <w:lvl w:ilvl="4" w:tplc="C9A8D59A">
      <w:numFmt w:val="bullet"/>
      <w:lvlText w:val="•"/>
      <w:lvlJc w:val="left"/>
      <w:pPr>
        <w:ind w:left="2891" w:hanging="360"/>
      </w:pPr>
      <w:rPr>
        <w:rFonts w:hint="default"/>
        <w:lang w:val="tr-TR" w:eastAsia="en-US" w:bidi="ar-SA"/>
      </w:rPr>
    </w:lvl>
    <w:lvl w:ilvl="5" w:tplc="ED02F0CA">
      <w:numFmt w:val="bullet"/>
      <w:lvlText w:val="•"/>
      <w:lvlJc w:val="left"/>
      <w:pPr>
        <w:ind w:left="3494" w:hanging="360"/>
      </w:pPr>
      <w:rPr>
        <w:rFonts w:hint="default"/>
        <w:lang w:val="tr-TR" w:eastAsia="en-US" w:bidi="ar-SA"/>
      </w:rPr>
    </w:lvl>
    <w:lvl w:ilvl="6" w:tplc="3B34910E">
      <w:numFmt w:val="bullet"/>
      <w:lvlText w:val="•"/>
      <w:lvlJc w:val="left"/>
      <w:pPr>
        <w:ind w:left="4097" w:hanging="360"/>
      </w:pPr>
      <w:rPr>
        <w:rFonts w:hint="default"/>
        <w:lang w:val="tr-TR" w:eastAsia="en-US" w:bidi="ar-SA"/>
      </w:rPr>
    </w:lvl>
    <w:lvl w:ilvl="7" w:tplc="58FAC0CA">
      <w:numFmt w:val="bullet"/>
      <w:lvlText w:val="•"/>
      <w:lvlJc w:val="left"/>
      <w:pPr>
        <w:ind w:left="4700" w:hanging="360"/>
      </w:pPr>
      <w:rPr>
        <w:rFonts w:hint="default"/>
        <w:lang w:val="tr-TR" w:eastAsia="en-US" w:bidi="ar-SA"/>
      </w:rPr>
    </w:lvl>
    <w:lvl w:ilvl="8" w:tplc="98A8DF86">
      <w:numFmt w:val="bullet"/>
      <w:lvlText w:val="•"/>
      <w:lvlJc w:val="left"/>
      <w:pPr>
        <w:ind w:left="5303" w:hanging="360"/>
      </w:pPr>
      <w:rPr>
        <w:rFonts w:hint="default"/>
        <w:lang w:val="tr-TR" w:eastAsia="en-US" w:bidi="ar-SA"/>
      </w:rPr>
    </w:lvl>
  </w:abstractNum>
  <w:abstractNum w:abstractNumId="11" w15:restartNumberingAfterBreak="0">
    <w:nsid w:val="4EE90320"/>
    <w:multiLevelType w:val="hybridMultilevel"/>
    <w:tmpl w:val="0680D8D0"/>
    <w:lvl w:ilvl="0" w:tplc="4610695E">
      <w:numFmt w:val="bullet"/>
      <w:lvlText w:val=""/>
      <w:lvlJc w:val="left"/>
      <w:pPr>
        <w:ind w:left="477" w:hanging="361"/>
      </w:pPr>
      <w:rPr>
        <w:rFonts w:ascii="Symbol" w:eastAsia="Symbol" w:hAnsi="Symbol" w:cs="Symbol" w:hint="default"/>
        <w:w w:val="100"/>
        <w:sz w:val="24"/>
        <w:szCs w:val="24"/>
        <w:lang w:val="tr-TR" w:eastAsia="en-US" w:bidi="ar-SA"/>
      </w:rPr>
    </w:lvl>
    <w:lvl w:ilvl="1" w:tplc="B28AD5D4">
      <w:numFmt w:val="bullet"/>
      <w:lvlText w:val="•"/>
      <w:lvlJc w:val="left"/>
      <w:pPr>
        <w:ind w:left="1039" w:hanging="361"/>
      </w:pPr>
      <w:rPr>
        <w:rFonts w:hint="default"/>
        <w:lang w:val="tr-TR" w:eastAsia="en-US" w:bidi="ar-SA"/>
      </w:rPr>
    </w:lvl>
    <w:lvl w:ilvl="2" w:tplc="CDFCFB36">
      <w:numFmt w:val="bullet"/>
      <w:lvlText w:val="•"/>
      <w:lvlJc w:val="left"/>
      <w:pPr>
        <w:ind w:left="1599" w:hanging="361"/>
      </w:pPr>
      <w:rPr>
        <w:rFonts w:hint="default"/>
        <w:lang w:val="tr-TR" w:eastAsia="en-US" w:bidi="ar-SA"/>
      </w:rPr>
    </w:lvl>
    <w:lvl w:ilvl="3" w:tplc="F266BB0A">
      <w:numFmt w:val="bullet"/>
      <w:lvlText w:val="•"/>
      <w:lvlJc w:val="left"/>
      <w:pPr>
        <w:ind w:left="2158" w:hanging="361"/>
      </w:pPr>
      <w:rPr>
        <w:rFonts w:hint="default"/>
        <w:lang w:val="tr-TR" w:eastAsia="en-US" w:bidi="ar-SA"/>
      </w:rPr>
    </w:lvl>
    <w:lvl w:ilvl="4" w:tplc="03040048">
      <w:numFmt w:val="bullet"/>
      <w:lvlText w:val="•"/>
      <w:lvlJc w:val="left"/>
      <w:pPr>
        <w:ind w:left="2718" w:hanging="361"/>
      </w:pPr>
      <w:rPr>
        <w:rFonts w:hint="default"/>
        <w:lang w:val="tr-TR" w:eastAsia="en-US" w:bidi="ar-SA"/>
      </w:rPr>
    </w:lvl>
    <w:lvl w:ilvl="5" w:tplc="1156784A">
      <w:numFmt w:val="bullet"/>
      <w:lvlText w:val="•"/>
      <w:lvlJc w:val="left"/>
      <w:pPr>
        <w:ind w:left="3277" w:hanging="361"/>
      </w:pPr>
      <w:rPr>
        <w:rFonts w:hint="default"/>
        <w:lang w:val="tr-TR" w:eastAsia="en-US" w:bidi="ar-SA"/>
      </w:rPr>
    </w:lvl>
    <w:lvl w:ilvl="6" w:tplc="1F2C1AA8">
      <w:numFmt w:val="bullet"/>
      <w:lvlText w:val="•"/>
      <w:lvlJc w:val="left"/>
      <w:pPr>
        <w:ind w:left="3837" w:hanging="361"/>
      </w:pPr>
      <w:rPr>
        <w:rFonts w:hint="default"/>
        <w:lang w:val="tr-TR" w:eastAsia="en-US" w:bidi="ar-SA"/>
      </w:rPr>
    </w:lvl>
    <w:lvl w:ilvl="7" w:tplc="ECDE8248">
      <w:numFmt w:val="bullet"/>
      <w:lvlText w:val="•"/>
      <w:lvlJc w:val="left"/>
      <w:pPr>
        <w:ind w:left="4396" w:hanging="361"/>
      </w:pPr>
      <w:rPr>
        <w:rFonts w:hint="default"/>
        <w:lang w:val="tr-TR" w:eastAsia="en-US" w:bidi="ar-SA"/>
      </w:rPr>
    </w:lvl>
    <w:lvl w:ilvl="8" w:tplc="9776ED84">
      <w:numFmt w:val="bullet"/>
      <w:lvlText w:val="•"/>
      <w:lvlJc w:val="left"/>
      <w:pPr>
        <w:ind w:left="4956" w:hanging="361"/>
      </w:pPr>
      <w:rPr>
        <w:rFonts w:hint="default"/>
        <w:lang w:val="tr-TR" w:eastAsia="en-US" w:bidi="ar-SA"/>
      </w:rPr>
    </w:lvl>
  </w:abstractNum>
  <w:abstractNum w:abstractNumId="12" w15:restartNumberingAfterBreak="0">
    <w:nsid w:val="502446F1"/>
    <w:multiLevelType w:val="hybridMultilevel"/>
    <w:tmpl w:val="8548B5C0"/>
    <w:lvl w:ilvl="0" w:tplc="28DA95D4">
      <w:numFmt w:val="bullet"/>
      <w:lvlText w:val=""/>
      <w:lvlJc w:val="left"/>
      <w:pPr>
        <w:ind w:left="474" w:hanging="360"/>
      </w:pPr>
      <w:rPr>
        <w:rFonts w:ascii="Symbol" w:eastAsia="Symbol" w:hAnsi="Symbol" w:cs="Symbol" w:hint="default"/>
        <w:w w:val="100"/>
        <w:sz w:val="24"/>
        <w:szCs w:val="24"/>
        <w:lang w:val="tr-TR" w:eastAsia="en-US" w:bidi="ar-SA"/>
      </w:rPr>
    </w:lvl>
    <w:lvl w:ilvl="1" w:tplc="8B7EC1C2">
      <w:numFmt w:val="bullet"/>
      <w:lvlText w:val="•"/>
      <w:lvlJc w:val="left"/>
      <w:pPr>
        <w:ind w:left="1138" w:hanging="360"/>
      </w:pPr>
      <w:rPr>
        <w:rFonts w:hint="default"/>
        <w:lang w:val="tr-TR" w:eastAsia="en-US" w:bidi="ar-SA"/>
      </w:rPr>
    </w:lvl>
    <w:lvl w:ilvl="2" w:tplc="E10050EE">
      <w:numFmt w:val="bullet"/>
      <w:lvlText w:val="•"/>
      <w:lvlJc w:val="left"/>
      <w:pPr>
        <w:ind w:left="1797" w:hanging="360"/>
      </w:pPr>
      <w:rPr>
        <w:rFonts w:hint="default"/>
        <w:lang w:val="tr-TR" w:eastAsia="en-US" w:bidi="ar-SA"/>
      </w:rPr>
    </w:lvl>
    <w:lvl w:ilvl="3" w:tplc="286C02AC">
      <w:numFmt w:val="bullet"/>
      <w:lvlText w:val="•"/>
      <w:lvlJc w:val="left"/>
      <w:pPr>
        <w:ind w:left="2456" w:hanging="360"/>
      </w:pPr>
      <w:rPr>
        <w:rFonts w:hint="default"/>
        <w:lang w:val="tr-TR" w:eastAsia="en-US" w:bidi="ar-SA"/>
      </w:rPr>
    </w:lvl>
    <w:lvl w:ilvl="4" w:tplc="CB04E1CA">
      <w:numFmt w:val="bullet"/>
      <w:lvlText w:val="•"/>
      <w:lvlJc w:val="left"/>
      <w:pPr>
        <w:ind w:left="3114" w:hanging="360"/>
      </w:pPr>
      <w:rPr>
        <w:rFonts w:hint="default"/>
        <w:lang w:val="tr-TR" w:eastAsia="en-US" w:bidi="ar-SA"/>
      </w:rPr>
    </w:lvl>
    <w:lvl w:ilvl="5" w:tplc="862CA4D0">
      <w:numFmt w:val="bullet"/>
      <w:lvlText w:val="•"/>
      <w:lvlJc w:val="left"/>
      <w:pPr>
        <w:ind w:left="3773" w:hanging="360"/>
      </w:pPr>
      <w:rPr>
        <w:rFonts w:hint="default"/>
        <w:lang w:val="tr-TR" w:eastAsia="en-US" w:bidi="ar-SA"/>
      </w:rPr>
    </w:lvl>
    <w:lvl w:ilvl="6" w:tplc="310E756C">
      <w:numFmt w:val="bullet"/>
      <w:lvlText w:val="•"/>
      <w:lvlJc w:val="left"/>
      <w:pPr>
        <w:ind w:left="4432" w:hanging="360"/>
      </w:pPr>
      <w:rPr>
        <w:rFonts w:hint="default"/>
        <w:lang w:val="tr-TR" w:eastAsia="en-US" w:bidi="ar-SA"/>
      </w:rPr>
    </w:lvl>
    <w:lvl w:ilvl="7" w:tplc="1D1E55EE">
      <w:numFmt w:val="bullet"/>
      <w:lvlText w:val="•"/>
      <w:lvlJc w:val="left"/>
      <w:pPr>
        <w:ind w:left="5090" w:hanging="360"/>
      </w:pPr>
      <w:rPr>
        <w:rFonts w:hint="default"/>
        <w:lang w:val="tr-TR" w:eastAsia="en-US" w:bidi="ar-SA"/>
      </w:rPr>
    </w:lvl>
    <w:lvl w:ilvl="8" w:tplc="2304BC04">
      <w:numFmt w:val="bullet"/>
      <w:lvlText w:val="•"/>
      <w:lvlJc w:val="left"/>
      <w:pPr>
        <w:ind w:left="5749" w:hanging="360"/>
      </w:pPr>
      <w:rPr>
        <w:rFonts w:hint="default"/>
        <w:lang w:val="tr-TR" w:eastAsia="en-US" w:bidi="ar-SA"/>
      </w:rPr>
    </w:lvl>
  </w:abstractNum>
  <w:abstractNum w:abstractNumId="13" w15:restartNumberingAfterBreak="0">
    <w:nsid w:val="548076A5"/>
    <w:multiLevelType w:val="hybridMultilevel"/>
    <w:tmpl w:val="F1E2F71E"/>
    <w:lvl w:ilvl="0" w:tplc="E58CAAB6">
      <w:numFmt w:val="bullet"/>
      <w:lvlText w:val=""/>
      <w:lvlJc w:val="left"/>
      <w:pPr>
        <w:ind w:left="477" w:hanging="360"/>
      </w:pPr>
      <w:rPr>
        <w:rFonts w:ascii="Symbol" w:eastAsia="Symbol" w:hAnsi="Symbol" w:cs="Symbol" w:hint="default"/>
        <w:w w:val="100"/>
        <w:sz w:val="24"/>
        <w:szCs w:val="24"/>
        <w:lang w:val="tr-TR" w:eastAsia="en-US" w:bidi="ar-SA"/>
      </w:rPr>
    </w:lvl>
    <w:lvl w:ilvl="1" w:tplc="83561722">
      <w:numFmt w:val="bullet"/>
      <w:lvlText w:val="•"/>
      <w:lvlJc w:val="left"/>
      <w:pPr>
        <w:ind w:left="1082" w:hanging="360"/>
      </w:pPr>
      <w:rPr>
        <w:rFonts w:hint="default"/>
        <w:lang w:val="tr-TR" w:eastAsia="en-US" w:bidi="ar-SA"/>
      </w:rPr>
    </w:lvl>
    <w:lvl w:ilvl="2" w:tplc="DCD8ECD6">
      <w:numFmt w:val="bullet"/>
      <w:lvlText w:val="•"/>
      <w:lvlJc w:val="left"/>
      <w:pPr>
        <w:ind w:left="1685" w:hanging="360"/>
      </w:pPr>
      <w:rPr>
        <w:rFonts w:hint="default"/>
        <w:lang w:val="tr-TR" w:eastAsia="en-US" w:bidi="ar-SA"/>
      </w:rPr>
    </w:lvl>
    <w:lvl w:ilvl="3" w:tplc="7D103832">
      <w:numFmt w:val="bullet"/>
      <w:lvlText w:val="•"/>
      <w:lvlJc w:val="left"/>
      <w:pPr>
        <w:ind w:left="2288" w:hanging="360"/>
      </w:pPr>
      <w:rPr>
        <w:rFonts w:hint="default"/>
        <w:lang w:val="tr-TR" w:eastAsia="en-US" w:bidi="ar-SA"/>
      </w:rPr>
    </w:lvl>
    <w:lvl w:ilvl="4" w:tplc="2C32D3A6">
      <w:numFmt w:val="bullet"/>
      <w:lvlText w:val="•"/>
      <w:lvlJc w:val="left"/>
      <w:pPr>
        <w:ind w:left="2891" w:hanging="360"/>
      </w:pPr>
      <w:rPr>
        <w:rFonts w:hint="default"/>
        <w:lang w:val="tr-TR" w:eastAsia="en-US" w:bidi="ar-SA"/>
      </w:rPr>
    </w:lvl>
    <w:lvl w:ilvl="5" w:tplc="210E9FAE">
      <w:numFmt w:val="bullet"/>
      <w:lvlText w:val="•"/>
      <w:lvlJc w:val="left"/>
      <w:pPr>
        <w:ind w:left="3494" w:hanging="360"/>
      </w:pPr>
      <w:rPr>
        <w:rFonts w:hint="default"/>
        <w:lang w:val="tr-TR" w:eastAsia="en-US" w:bidi="ar-SA"/>
      </w:rPr>
    </w:lvl>
    <w:lvl w:ilvl="6" w:tplc="5C0C9D0A">
      <w:numFmt w:val="bullet"/>
      <w:lvlText w:val="•"/>
      <w:lvlJc w:val="left"/>
      <w:pPr>
        <w:ind w:left="4097" w:hanging="360"/>
      </w:pPr>
      <w:rPr>
        <w:rFonts w:hint="default"/>
        <w:lang w:val="tr-TR" w:eastAsia="en-US" w:bidi="ar-SA"/>
      </w:rPr>
    </w:lvl>
    <w:lvl w:ilvl="7" w:tplc="1966B5D8">
      <w:numFmt w:val="bullet"/>
      <w:lvlText w:val="•"/>
      <w:lvlJc w:val="left"/>
      <w:pPr>
        <w:ind w:left="4700" w:hanging="360"/>
      </w:pPr>
      <w:rPr>
        <w:rFonts w:hint="default"/>
        <w:lang w:val="tr-TR" w:eastAsia="en-US" w:bidi="ar-SA"/>
      </w:rPr>
    </w:lvl>
    <w:lvl w:ilvl="8" w:tplc="CCCE9F4E">
      <w:numFmt w:val="bullet"/>
      <w:lvlText w:val="•"/>
      <w:lvlJc w:val="left"/>
      <w:pPr>
        <w:ind w:left="5303" w:hanging="360"/>
      </w:pPr>
      <w:rPr>
        <w:rFonts w:hint="default"/>
        <w:lang w:val="tr-TR" w:eastAsia="en-US" w:bidi="ar-SA"/>
      </w:rPr>
    </w:lvl>
  </w:abstractNum>
  <w:abstractNum w:abstractNumId="14" w15:restartNumberingAfterBreak="0">
    <w:nsid w:val="5FA04FB0"/>
    <w:multiLevelType w:val="hybridMultilevel"/>
    <w:tmpl w:val="B2FE3FD8"/>
    <w:lvl w:ilvl="0" w:tplc="B6080450">
      <w:numFmt w:val="bullet"/>
      <w:lvlText w:val=""/>
      <w:lvlJc w:val="left"/>
      <w:pPr>
        <w:ind w:left="477" w:hanging="360"/>
      </w:pPr>
      <w:rPr>
        <w:rFonts w:ascii="Symbol" w:eastAsia="Symbol" w:hAnsi="Symbol" w:cs="Symbol" w:hint="default"/>
        <w:w w:val="100"/>
        <w:sz w:val="24"/>
        <w:szCs w:val="24"/>
        <w:lang w:val="tr-TR" w:eastAsia="en-US" w:bidi="ar-SA"/>
      </w:rPr>
    </w:lvl>
    <w:lvl w:ilvl="1" w:tplc="C0FAA9C6">
      <w:numFmt w:val="bullet"/>
      <w:lvlText w:val="•"/>
      <w:lvlJc w:val="left"/>
      <w:pPr>
        <w:ind w:left="1082" w:hanging="360"/>
      </w:pPr>
      <w:rPr>
        <w:rFonts w:hint="default"/>
        <w:lang w:val="tr-TR" w:eastAsia="en-US" w:bidi="ar-SA"/>
      </w:rPr>
    </w:lvl>
    <w:lvl w:ilvl="2" w:tplc="A1965E8C">
      <w:numFmt w:val="bullet"/>
      <w:lvlText w:val="•"/>
      <w:lvlJc w:val="left"/>
      <w:pPr>
        <w:ind w:left="1685" w:hanging="360"/>
      </w:pPr>
      <w:rPr>
        <w:rFonts w:hint="default"/>
        <w:lang w:val="tr-TR" w:eastAsia="en-US" w:bidi="ar-SA"/>
      </w:rPr>
    </w:lvl>
    <w:lvl w:ilvl="3" w:tplc="7D4EB24A">
      <w:numFmt w:val="bullet"/>
      <w:lvlText w:val="•"/>
      <w:lvlJc w:val="left"/>
      <w:pPr>
        <w:ind w:left="2288" w:hanging="360"/>
      </w:pPr>
      <w:rPr>
        <w:rFonts w:hint="default"/>
        <w:lang w:val="tr-TR" w:eastAsia="en-US" w:bidi="ar-SA"/>
      </w:rPr>
    </w:lvl>
    <w:lvl w:ilvl="4" w:tplc="402E738E">
      <w:numFmt w:val="bullet"/>
      <w:lvlText w:val="•"/>
      <w:lvlJc w:val="left"/>
      <w:pPr>
        <w:ind w:left="2891" w:hanging="360"/>
      </w:pPr>
      <w:rPr>
        <w:rFonts w:hint="default"/>
        <w:lang w:val="tr-TR" w:eastAsia="en-US" w:bidi="ar-SA"/>
      </w:rPr>
    </w:lvl>
    <w:lvl w:ilvl="5" w:tplc="7ADA966C">
      <w:numFmt w:val="bullet"/>
      <w:lvlText w:val="•"/>
      <w:lvlJc w:val="left"/>
      <w:pPr>
        <w:ind w:left="3494" w:hanging="360"/>
      </w:pPr>
      <w:rPr>
        <w:rFonts w:hint="default"/>
        <w:lang w:val="tr-TR" w:eastAsia="en-US" w:bidi="ar-SA"/>
      </w:rPr>
    </w:lvl>
    <w:lvl w:ilvl="6" w:tplc="47A2858E">
      <w:numFmt w:val="bullet"/>
      <w:lvlText w:val="•"/>
      <w:lvlJc w:val="left"/>
      <w:pPr>
        <w:ind w:left="4097" w:hanging="360"/>
      </w:pPr>
      <w:rPr>
        <w:rFonts w:hint="default"/>
        <w:lang w:val="tr-TR" w:eastAsia="en-US" w:bidi="ar-SA"/>
      </w:rPr>
    </w:lvl>
    <w:lvl w:ilvl="7" w:tplc="13ACF3EA">
      <w:numFmt w:val="bullet"/>
      <w:lvlText w:val="•"/>
      <w:lvlJc w:val="left"/>
      <w:pPr>
        <w:ind w:left="4700" w:hanging="360"/>
      </w:pPr>
      <w:rPr>
        <w:rFonts w:hint="default"/>
        <w:lang w:val="tr-TR" w:eastAsia="en-US" w:bidi="ar-SA"/>
      </w:rPr>
    </w:lvl>
    <w:lvl w:ilvl="8" w:tplc="FDDEBB7A">
      <w:numFmt w:val="bullet"/>
      <w:lvlText w:val="•"/>
      <w:lvlJc w:val="left"/>
      <w:pPr>
        <w:ind w:left="5303" w:hanging="360"/>
      </w:pPr>
      <w:rPr>
        <w:rFonts w:hint="default"/>
        <w:lang w:val="tr-TR" w:eastAsia="en-US" w:bidi="ar-SA"/>
      </w:rPr>
    </w:lvl>
  </w:abstractNum>
  <w:abstractNum w:abstractNumId="15" w15:restartNumberingAfterBreak="0">
    <w:nsid w:val="63CE21DC"/>
    <w:multiLevelType w:val="hybridMultilevel"/>
    <w:tmpl w:val="3918BCE0"/>
    <w:lvl w:ilvl="0" w:tplc="84A8C074">
      <w:numFmt w:val="bullet"/>
      <w:lvlText w:val=""/>
      <w:lvlJc w:val="left"/>
      <w:pPr>
        <w:ind w:left="477" w:hanging="360"/>
      </w:pPr>
      <w:rPr>
        <w:rFonts w:ascii="Symbol" w:eastAsia="Symbol" w:hAnsi="Symbol" w:cs="Symbol" w:hint="default"/>
        <w:w w:val="100"/>
        <w:sz w:val="24"/>
        <w:szCs w:val="24"/>
        <w:lang w:val="tr-TR" w:eastAsia="en-US" w:bidi="ar-SA"/>
      </w:rPr>
    </w:lvl>
    <w:lvl w:ilvl="1" w:tplc="D4DA652A">
      <w:numFmt w:val="bullet"/>
      <w:lvlText w:val="•"/>
      <w:lvlJc w:val="left"/>
      <w:pPr>
        <w:ind w:left="1082" w:hanging="360"/>
      </w:pPr>
      <w:rPr>
        <w:rFonts w:hint="default"/>
        <w:lang w:val="tr-TR" w:eastAsia="en-US" w:bidi="ar-SA"/>
      </w:rPr>
    </w:lvl>
    <w:lvl w:ilvl="2" w:tplc="6AD4B4E6">
      <w:numFmt w:val="bullet"/>
      <w:lvlText w:val="•"/>
      <w:lvlJc w:val="left"/>
      <w:pPr>
        <w:ind w:left="1685" w:hanging="360"/>
      </w:pPr>
      <w:rPr>
        <w:rFonts w:hint="default"/>
        <w:lang w:val="tr-TR" w:eastAsia="en-US" w:bidi="ar-SA"/>
      </w:rPr>
    </w:lvl>
    <w:lvl w:ilvl="3" w:tplc="70B0AF04">
      <w:numFmt w:val="bullet"/>
      <w:lvlText w:val="•"/>
      <w:lvlJc w:val="left"/>
      <w:pPr>
        <w:ind w:left="2288" w:hanging="360"/>
      </w:pPr>
      <w:rPr>
        <w:rFonts w:hint="default"/>
        <w:lang w:val="tr-TR" w:eastAsia="en-US" w:bidi="ar-SA"/>
      </w:rPr>
    </w:lvl>
    <w:lvl w:ilvl="4" w:tplc="CB98201E">
      <w:numFmt w:val="bullet"/>
      <w:lvlText w:val="•"/>
      <w:lvlJc w:val="left"/>
      <w:pPr>
        <w:ind w:left="2891" w:hanging="360"/>
      </w:pPr>
      <w:rPr>
        <w:rFonts w:hint="default"/>
        <w:lang w:val="tr-TR" w:eastAsia="en-US" w:bidi="ar-SA"/>
      </w:rPr>
    </w:lvl>
    <w:lvl w:ilvl="5" w:tplc="67165406">
      <w:numFmt w:val="bullet"/>
      <w:lvlText w:val="•"/>
      <w:lvlJc w:val="left"/>
      <w:pPr>
        <w:ind w:left="3494" w:hanging="360"/>
      </w:pPr>
      <w:rPr>
        <w:rFonts w:hint="default"/>
        <w:lang w:val="tr-TR" w:eastAsia="en-US" w:bidi="ar-SA"/>
      </w:rPr>
    </w:lvl>
    <w:lvl w:ilvl="6" w:tplc="FFA617B4">
      <w:numFmt w:val="bullet"/>
      <w:lvlText w:val="•"/>
      <w:lvlJc w:val="left"/>
      <w:pPr>
        <w:ind w:left="4097" w:hanging="360"/>
      </w:pPr>
      <w:rPr>
        <w:rFonts w:hint="default"/>
        <w:lang w:val="tr-TR" w:eastAsia="en-US" w:bidi="ar-SA"/>
      </w:rPr>
    </w:lvl>
    <w:lvl w:ilvl="7" w:tplc="BBB8173E">
      <w:numFmt w:val="bullet"/>
      <w:lvlText w:val="•"/>
      <w:lvlJc w:val="left"/>
      <w:pPr>
        <w:ind w:left="4700" w:hanging="360"/>
      </w:pPr>
      <w:rPr>
        <w:rFonts w:hint="default"/>
        <w:lang w:val="tr-TR" w:eastAsia="en-US" w:bidi="ar-SA"/>
      </w:rPr>
    </w:lvl>
    <w:lvl w:ilvl="8" w:tplc="263C4488">
      <w:numFmt w:val="bullet"/>
      <w:lvlText w:val="•"/>
      <w:lvlJc w:val="left"/>
      <w:pPr>
        <w:ind w:left="5303" w:hanging="360"/>
      </w:pPr>
      <w:rPr>
        <w:rFonts w:hint="default"/>
        <w:lang w:val="tr-TR" w:eastAsia="en-US" w:bidi="ar-SA"/>
      </w:rPr>
    </w:lvl>
  </w:abstractNum>
  <w:abstractNum w:abstractNumId="16" w15:restartNumberingAfterBreak="0">
    <w:nsid w:val="6EF574C2"/>
    <w:multiLevelType w:val="hybridMultilevel"/>
    <w:tmpl w:val="F6D04132"/>
    <w:lvl w:ilvl="0" w:tplc="A2145F5E">
      <w:numFmt w:val="bullet"/>
      <w:lvlText w:val=""/>
      <w:lvlJc w:val="left"/>
      <w:pPr>
        <w:ind w:left="477" w:hanging="360"/>
      </w:pPr>
      <w:rPr>
        <w:rFonts w:ascii="Symbol" w:eastAsia="Symbol" w:hAnsi="Symbol" w:cs="Symbol" w:hint="default"/>
        <w:w w:val="100"/>
        <w:sz w:val="24"/>
        <w:szCs w:val="24"/>
        <w:lang w:val="tr-TR" w:eastAsia="en-US" w:bidi="ar-SA"/>
      </w:rPr>
    </w:lvl>
    <w:lvl w:ilvl="1" w:tplc="11D0A58E">
      <w:numFmt w:val="bullet"/>
      <w:lvlText w:val="•"/>
      <w:lvlJc w:val="left"/>
      <w:pPr>
        <w:ind w:left="1082" w:hanging="360"/>
      </w:pPr>
      <w:rPr>
        <w:rFonts w:hint="default"/>
        <w:lang w:val="tr-TR" w:eastAsia="en-US" w:bidi="ar-SA"/>
      </w:rPr>
    </w:lvl>
    <w:lvl w:ilvl="2" w:tplc="C46E6414">
      <w:numFmt w:val="bullet"/>
      <w:lvlText w:val="•"/>
      <w:lvlJc w:val="left"/>
      <w:pPr>
        <w:ind w:left="1685" w:hanging="360"/>
      </w:pPr>
      <w:rPr>
        <w:rFonts w:hint="default"/>
        <w:lang w:val="tr-TR" w:eastAsia="en-US" w:bidi="ar-SA"/>
      </w:rPr>
    </w:lvl>
    <w:lvl w:ilvl="3" w:tplc="E7AE85C4">
      <w:numFmt w:val="bullet"/>
      <w:lvlText w:val="•"/>
      <w:lvlJc w:val="left"/>
      <w:pPr>
        <w:ind w:left="2288" w:hanging="360"/>
      </w:pPr>
      <w:rPr>
        <w:rFonts w:hint="default"/>
        <w:lang w:val="tr-TR" w:eastAsia="en-US" w:bidi="ar-SA"/>
      </w:rPr>
    </w:lvl>
    <w:lvl w:ilvl="4" w:tplc="11A692E4">
      <w:numFmt w:val="bullet"/>
      <w:lvlText w:val="•"/>
      <w:lvlJc w:val="left"/>
      <w:pPr>
        <w:ind w:left="2891" w:hanging="360"/>
      </w:pPr>
      <w:rPr>
        <w:rFonts w:hint="default"/>
        <w:lang w:val="tr-TR" w:eastAsia="en-US" w:bidi="ar-SA"/>
      </w:rPr>
    </w:lvl>
    <w:lvl w:ilvl="5" w:tplc="DE363652">
      <w:numFmt w:val="bullet"/>
      <w:lvlText w:val="•"/>
      <w:lvlJc w:val="left"/>
      <w:pPr>
        <w:ind w:left="3494" w:hanging="360"/>
      </w:pPr>
      <w:rPr>
        <w:rFonts w:hint="default"/>
        <w:lang w:val="tr-TR" w:eastAsia="en-US" w:bidi="ar-SA"/>
      </w:rPr>
    </w:lvl>
    <w:lvl w:ilvl="6" w:tplc="4A364CEE">
      <w:numFmt w:val="bullet"/>
      <w:lvlText w:val="•"/>
      <w:lvlJc w:val="left"/>
      <w:pPr>
        <w:ind w:left="4097" w:hanging="360"/>
      </w:pPr>
      <w:rPr>
        <w:rFonts w:hint="default"/>
        <w:lang w:val="tr-TR" w:eastAsia="en-US" w:bidi="ar-SA"/>
      </w:rPr>
    </w:lvl>
    <w:lvl w:ilvl="7" w:tplc="9A0AFA72">
      <w:numFmt w:val="bullet"/>
      <w:lvlText w:val="•"/>
      <w:lvlJc w:val="left"/>
      <w:pPr>
        <w:ind w:left="4700" w:hanging="360"/>
      </w:pPr>
      <w:rPr>
        <w:rFonts w:hint="default"/>
        <w:lang w:val="tr-TR" w:eastAsia="en-US" w:bidi="ar-SA"/>
      </w:rPr>
    </w:lvl>
    <w:lvl w:ilvl="8" w:tplc="82ECFB6A">
      <w:numFmt w:val="bullet"/>
      <w:lvlText w:val="•"/>
      <w:lvlJc w:val="left"/>
      <w:pPr>
        <w:ind w:left="5303" w:hanging="360"/>
      </w:pPr>
      <w:rPr>
        <w:rFonts w:hint="default"/>
        <w:lang w:val="tr-TR" w:eastAsia="en-US" w:bidi="ar-SA"/>
      </w:rPr>
    </w:lvl>
  </w:abstractNum>
  <w:abstractNum w:abstractNumId="17" w15:restartNumberingAfterBreak="0">
    <w:nsid w:val="75A762CD"/>
    <w:multiLevelType w:val="hybridMultilevel"/>
    <w:tmpl w:val="4FCC9A88"/>
    <w:lvl w:ilvl="0" w:tplc="E084BF1E">
      <w:start w:val="1"/>
      <w:numFmt w:val="decimal"/>
      <w:lvlText w:val="%1."/>
      <w:lvlJc w:val="left"/>
      <w:pPr>
        <w:ind w:left="1222" w:hanging="181"/>
        <w:jc w:val="right"/>
      </w:pPr>
      <w:rPr>
        <w:rFonts w:ascii="Times New Roman" w:eastAsia="Times New Roman" w:hAnsi="Times New Roman" w:cs="Times New Roman" w:hint="default"/>
        <w:b/>
        <w:bCs/>
        <w:w w:val="100"/>
        <w:sz w:val="22"/>
        <w:szCs w:val="22"/>
        <w:lang w:val="tr-TR" w:eastAsia="en-US" w:bidi="ar-SA"/>
      </w:rPr>
    </w:lvl>
    <w:lvl w:ilvl="1" w:tplc="7964502E">
      <w:numFmt w:val="bullet"/>
      <w:lvlText w:val="•"/>
      <w:lvlJc w:val="left"/>
      <w:pPr>
        <w:ind w:left="1381" w:hanging="181"/>
      </w:pPr>
      <w:rPr>
        <w:rFonts w:hint="default"/>
        <w:lang w:val="tr-TR" w:eastAsia="en-US" w:bidi="ar-SA"/>
      </w:rPr>
    </w:lvl>
    <w:lvl w:ilvl="2" w:tplc="4C746922">
      <w:numFmt w:val="bullet"/>
      <w:lvlText w:val="•"/>
      <w:lvlJc w:val="left"/>
      <w:pPr>
        <w:ind w:left="1543" w:hanging="181"/>
      </w:pPr>
      <w:rPr>
        <w:rFonts w:hint="default"/>
        <w:lang w:val="tr-TR" w:eastAsia="en-US" w:bidi="ar-SA"/>
      </w:rPr>
    </w:lvl>
    <w:lvl w:ilvl="3" w:tplc="C304035C">
      <w:numFmt w:val="bullet"/>
      <w:lvlText w:val="•"/>
      <w:lvlJc w:val="left"/>
      <w:pPr>
        <w:ind w:left="1704" w:hanging="181"/>
      </w:pPr>
      <w:rPr>
        <w:rFonts w:hint="default"/>
        <w:lang w:val="tr-TR" w:eastAsia="en-US" w:bidi="ar-SA"/>
      </w:rPr>
    </w:lvl>
    <w:lvl w:ilvl="4" w:tplc="3C062556">
      <w:numFmt w:val="bullet"/>
      <w:lvlText w:val="•"/>
      <w:lvlJc w:val="left"/>
      <w:pPr>
        <w:ind w:left="1866" w:hanging="181"/>
      </w:pPr>
      <w:rPr>
        <w:rFonts w:hint="default"/>
        <w:lang w:val="tr-TR" w:eastAsia="en-US" w:bidi="ar-SA"/>
      </w:rPr>
    </w:lvl>
    <w:lvl w:ilvl="5" w:tplc="C0F2BC1E">
      <w:numFmt w:val="bullet"/>
      <w:lvlText w:val="•"/>
      <w:lvlJc w:val="left"/>
      <w:pPr>
        <w:ind w:left="2028" w:hanging="181"/>
      </w:pPr>
      <w:rPr>
        <w:rFonts w:hint="default"/>
        <w:lang w:val="tr-TR" w:eastAsia="en-US" w:bidi="ar-SA"/>
      </w:rPr>
    </w:lvl>
    <w:lvl w:ilvl="6" w:tplc="67048C7A">
      <w:numFmt w:val="bullet"/>
      <w:lvlText w:val="•"/>
      <w:lvlJc w:val="left"/>
      <w:pPr>
        <w:ind w:left="2189" w:hanging="181"/>
      </w:pPr>
      <w:rPr>
        <w:rFonts w:hint="default"/>
        <w:lang w:val="tr-TR" w:eastAsia="en-US" w:bidi="ar-SA"/>
      </w:rPr>
    </w:lvl>
    <w:lvl w:ilvl="7" w:tplc="AEA806EA">
      <w:numFmt w:val="bullet"/>
      <w:lvlText w:val="•"/>
      <w:lvlJc w:val="left"/>
      <w:pPr>
        <w:ind w:left="2351" w:hanging="181"/>
      </w:pPr>
      <w:rPr>
        <w:rFonts w:hint="default"/>
        <w:lang w:val="tr-TR" w:eastAsia="en-US" w:bidi="ar-SA"/>
      </w:rPr>
    </w:lvl>
    <w:lvl w:ilvl="8" w:tplc="A21EE84E">
      <w:numFmt w:val="bullet"/>
      <w:lvlText w:val="•"/>
      <w:lvlJc w:val="left"/>
      <w:pPr>
        <w:ind w:left="2513" w:hanging="181"/>
      </w:pPr>
      <w:rPr>
        <w:rFonts w:hint="default"/>
        <w:lang w:val="tr-TR" w:eastAsia="en-US" w:bidi="ar-SA"/>
      </w:rPr>
    </w:lvl>
  </w:abstractNum>
  <w:num w:numId="1">
    <w:abstractNumId w:val="11"/>
  </w:num>
  <w:num w:numId="2">
    <w:abstractNumId w:val="7"/>
  </w:num>
  <w:num w:numId="3">
    <w:abstractNumId w:val="2"/>
  </w:num>
  <w:num w:numId="4">
    <w:abstractNumId w:val="12"/>
  </w:num>
  <w:num w:numId="5">
    <w:abstractNumId w:val="9"/>
  </w:num>
  <w:num w:numId="6">
    <w:abstractNumId w:val="6"/>
  </w:num>
  <w:num w:numId="7">
    <w:abstractNumId w:val="5"/>
  </w:num>
  <w:num w:numId="8">
    <w:abstractNumId w:val="3"/>
  </w:num>
  <w:num w:numId="9">
    <w:abstractNumId w:val="16"/>
  </w:num>
  <w:num w:numId="10">
    <w:abstractNumId w:val="15"/>
  </w:num>
  <w:num w:numId="11">
    <w:abstractNumId w:val="10"/>
  </w:num>
  <w:num w:numId="12">
    <w:abstractNumId w:val="14"/>
  </w:num>
  <w:num w:numId="13">
    <w:abstractNumId w:val="13"/>
  </w:num>
  <w:num w:numId="14">
    <w:abstractNumId w:val="1"/>
  </w:num>
  <w:num w:numId="15">
    <w:abstractNumId w:val="0"/>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62AAB"/>
    <w:rsid w:val="00562AAB"/>
    <w:rsid w:val="007E7127"/>
    <w:rsid w:val="00820BB1"/>
    <w:rsid w:val="00937651"/>
    <w:rsid w:val="00972C5D"/>
    <w:rsid w:val="009D3601"/>
    <w:rsid w:val="00A753A2"/>
    <w:rsid w:val="00A9792D"/>
    <w:rsid w:val="00AF720C"/>
    <w:rsid w:val="00BB450A"/>
    <w:rsid w:val="00C56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413F5531-9A69-4D0D-A64A-67D97AA5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36"/>
      <w:outlineLvl w:val="0"/>
    </w:pPr>
    <w:rPr>
      <w:b/>
      <w:bCs/>
      <w:sz w:val="24"/>
      <w:szCs w:val="24"/>
    </w:rPr>
  </w:style>
  <w:style w:type="paragraph" w:styleId="Balk2">
    <w:name w:val="heading 2"/>
    <w:basedOn w:val="Normal"/>
    <w:next w:val="Normal"/>
    <w:link w:val="Balk2Char"/>
    <w:uiPriority w:val="9"/>
    <w:semiHidden/>
    <w:unhideWhenUsed/>
    <w:qFormat/>
    <w:rsid w:val="007E71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17" w:hanging="182"/>
    </w:pPr>
  </w:style>
  <w:style w:type="paragraph" w:customStyle="1" w:styleId="TableParagraph">
    <w:name w:val="Table Paragraph"/>
    <w:basedOn w:val="Normal"/>
    <w:uiPriority w:val="1"/>
    <w:qFormat/>
  </w:style>
  <w:style w:type="character" w:customStyle="1" w:styleId="Balk2Char">
    <w:name w:val="Başlık 2 Char"/>
    <w:basedOn w:val="VarsaylanParagrafYazTipi"/>
    <w:link w:val="Balk2"/>
    <w:uiPriority w:val="9"/>
    <w:semiHidden/>
    <w:rsid w:val="007E7127"/>
    <w:rPr>
      <w:rFonts w:asciiTheme="majorHAnsi" w:eastAsiaTheme="majorEastAsia" w:hAnsiTheme="majorHAnsi" w:cstheme="majorBidi"/>
      <w:color w:val="365F91" w:themeColor="accent1" w:themeShade="BF"/>
      <w:sz w:val="26"/>
      <w:szCs w:val="26"/>
      <w:lang w:val="tr-TR"/>
    </w:rPr>
  </w:style>
  <w:style w:type="table" w:customStyle="1" w:styleId="TableNormal1">
    <w:name w:val="Table Normal1"/>
    <w:uiPriority w:val="2"/>
    <w:semiHidden/>
    <w:unhideWhenUsed/>
    <w:qFormat/>
    <w:rsid w:val="00937651"/>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F72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720C"/>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207303@meb.k12.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4345</Words>
  <Characters>24773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HABİB</cp:lastModifiedBy>
  <cp:revision>10</cp:revision>
  <cp:lastPrinted>2020-09-16T07:45:00Z</cp:lastPrinted>
  <dcterms:created xsi:type="dcterms:W3CDTF">2020-09-09T13:42:00Z</dcterms:created>
  <dcterms:modified xsi:type="dcterms:W3CDTF">2020-09-16T07:47:00Z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for Microsoft 365</vt:lpwstr>
  </property>
  <property fmtid="{D5CDD505-2E9C-101B-9397-08002B2CF9AE}" pid="4" name="LastSaved">
    <vt:filetime>2020-09-09T00:00:00Z</vt:filetime>
  </property>
</Properties>
</file>